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CF42" w14:textId="77777777" w:rsidR="00CE4620" w:rsidRDefault="00000000">
      <w:pPr>
        <w:widowControl w:val="0"/>
        <w:pBdr>
          <w:top w:val="nil"/>
          <w:left w:val="nil"/>
          <w:bottom w:val="nil"/>
          <w:right w:val="nil"/>
          <w:between w:val="nil"/>
        </w:pBdr>
        <w:spacing w:after="0" w:line="276" w:lineRule="auto"/>
      </w:pPr>
      <w:r>
        <w:pict w14:anchorId="78CC0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60288;visibility:hidden">
            <o:lock v:ext="edit" selection="t"/>
          </v:shape>
        </w:pict>
      </w:r>
      <w:r>
        <w:pict w14:anchorId="46772687">
          <v:shape id="_x0000_s2051" type="#_x0000_t136" style="position:absolute;margin-left:0;margin-top:0;width:50pt;height:50pt;z-index:251661312;visibility:hidden">
            <o:lock v:ext="edit" selection="t"/>
          </v:shape>
        </w:pict>
      </w:r>
      <w:r>
        <w:pict w14:anchorId="03305081">
          <v:shape id="_x0000_s2050" type="#_x0000_t136" style="position:absolute;margin-left:0;margin-top:0;width:50pt;height:50pt;z-index:251662336;visibility:hidden">
            <o:lock v:ext="edit" selection="t"/>
          </v:shape>
        </w:pict>
      </w:r>
    </w:p>
    <w:p w14:paraId="3299D398" w14:textId="77777777" w:rsidR="00CE4620" w:rsidRDefault="00000000">
      <w:pPr>
        <w:spacing w:after="0" w:line="276" w:lineRule="auto"/>
        <w:jc w:val="center"/>
        <w:rPr>
          <w:rFonts w:ascii="Oswald" w:eastAsia="Oswald" w:hAnsi="Oswald" w:cs="Oswald"/>
          <w:b/>
          <w:sz w:val="32"/>
          <w:szCs w:val="32"/>
        </w:rPr>
      </w:pPr>
      <w:r>
        <w:rPr>
          <w:rFonts w:ascii="Oswald" w:eastAsia="Oswald" w:hAnsi="Oswald" w:cs="Oswald"/>
          <w:b/>
          <w:sz w:val="28"/>
          <w:szCs w:val="28"/>
        </w:rPr>
        <w:t>INSTITUT KEUSAHAWANAN NEGARA</w:t>
      </w:r>
    </w:p>
    <w:p w14:paraId="52574609" w14:textId="77777777" w:rsidR="00CE4620" w:rsidRDefault="00000000">
      <w:pPr>
        <w:spacing w:after="0" w:line="276" w:lineRule="auto"/>
        <w:jc w:val="center"/>
        <w:rPr>
          <w:rFonts w:ascii="Oswald" w:eastAsia="Oswald" w:hAnsi="Oswald" w:cs="Oswald"/>
          <w:b/>
          <w:sz w:val="28"/>
          <w:szCs w:val="28"/>
        </w:rPr>
      </w:pPr>
      <w:r>
        <w:rPr>
          <w:rFonts w:ascii="Oswald" w:eastAsia="Oswald" w:hAnsi="Oswald" w:cs="Oswald"/>
          <w:b/>
          <w:sz w:val="28"/>
          <w:szCs w:val="28"/>
        </w:rPr>
        <w:t>REQUEST FOR PROPOSAL FORMAT</w:t>
      </w:r>
    </w:p>
    <w:p w14:paraId="79269C9C" w14:textId="77777777" w:rsidR="00CE4620" w:rsidRDefault="00CE4620">
      <w:pPr>
        <w:jc w:val="center"/>
        <w:rPr>
          <w:rFonts w:ascii="Oswald" w:eastAsia="Oswald" w:hAnsi="Oswald" w:cs="Oswald"/>
          <w:sz w:val="28"/>
          <w:szCs w:val="28"/>
        </w:rPr>
      </w:pPr>
    </w:p>
    <w:p w14:paraId="5953089A" w14:textId="6FC1D3AE" w:rsidR="00CE4620" w:rsidRDefault="00593994">
      <w:pPr>
        <w:jc w:val="center"/>
        <w:rPr>
          <w:rFonts w:ascii="Oswald" w:eastAsia="Oswald" w:hAnsi="Oswald" w:cs="Oswald"/>
          <w:sz w:val="30"/>
          <w:szCs w:val="30"/>
        </w:rPr>
      </w:pPr>
      <w:r>
        <w:rPr>
          <w:rFonts w:ascii="Oswald" w:eastAsia="Oswald" w:hAnsi="Oswald" w:cs="Oswald"/>
          <w:sz w:val="30"/>
          <w:szCs w:val="30"/>
        </w:rPr>
        <w:t>VENDOR FOR DEVELOPMENT OF BANGKIT: KEUSAHAWANAN SOSIAL (SE) 2026</w:t>
      </w:r>
    </w:p>
    <w:p w14:paraId="617DE691" w14:textId="77777777" w:rsidR="00CE4620" w:rsidRDefault="00CE4620">
      <w:pPr>
        <w:jc w:val="center"/>
        <w:rPr>
          <w:rFonts w:ascii="Oswald" w:eastAsia="Oswald" w:hAnsi="Oswald" w:cs="Oswald"/>
          <w:sz w:val="30"/>
          <w:szCs w:val="30"/>
        </w:rPr>
      </w:pPr>
    </w:p>
    <w:p w14:paraId="360334B9" w14:textId="12D5E9BF" w:rsidR="00CE4620" w:rsidRDefault="00000000">
      <w:pPr>
        <w:jc w:val="both"/>
        <w:rPr>
          <w:rFonts w:ascii="Oswald" w:eastAsia="Oswald" w:hAnsi="Oswald" w:cs="Oswald"/>
          <w:b/>
          <w:sz w:val="28"/>
          <w:szCs w:val="28"/>
          <w:u w:val="single"/>
        </w:rPr>
      </w:pPr>
      <w:r>
        <w:rPr>
          <w:rFonts w:ascii="Oswald" w:eastAsia="Oswald" w:hAnsi="Oswald" w:cs="Oswald"/>
          <w:b/>
          <w:sz w:val="28"/>
          <w:szCs w:val="28"/>
          <w:u w:val="single"/>
        </w:rPr>
        <w:t xml:space="preserve">PART </w:t>
      </w:r>
      <w:proofErr w:type="gramStart"/>
      <w:r>
        <w:rPr>
          <w:rFonts w:ascii="Oswald" w:eastAsia="Oswald" w:hAnsi="Oswald" w:cs="Oswald"/>
          <w:b/>
          <w:sz w:val="28"/>
          <w:szCs w:val="28"/>
          <w:u w:val="single"/>
        </w:rPr>
        <w:t>A :</w:t>
      </w:r>
      <w:proofErr w:type="gramEnd"/>
      <w:r>
        <w:rPr>
          <w:rFonts w:ascii="Oswald" w:eastAsia="Oswald" w:hAnsi="Oswald" w:cs="Oswald"/>
          <w:b/>
          <w:sz w:val="28"/>
          <w:szCs w:val="28"/>
          <w:u w:val="single"/>
        </w:rPr>
        <w:t xml:space="preserve"> COMPANY PROFILE </w:t>
      </w: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290"/>
        <w:gridCol w:w="6374"/>
      </w:tblGrid>
      <w:tr w:rsidR="00CE4620" w14:paraId="38F30721" w14:textId="77777777" w:rsidTr="00593994">
        <w:trPr>
          <w:trHeight w:val="340"/>
        </w:trPr>
        <w:tc>
          <w:tcPr>
            <w:tcW w:w="2829" w:type="dxa"/>
          </w:tcPr>
          <w:p w14:paraId="340A7433" w14:textId="77777777" w:rsidR="00CE4620" w:rsidRDefault="00000000">
            <w:pPr>
              <w:rPr>
                <w:rFonts w:ascii="Oswald" w:eastAsia="Oswald" w:hAnsi="Oswald" w:cs="Oswald"/>
                <w:sz w:val="28"/>
                <w:szCs w:val="28"/>
              </w:rPr>
            </w:pPr>
            <w:r>
              <w:rPr>
                <w:rFonts w:ascii="Oswald" w:eastAsia="Oswald" w:hAnsi="Oswald" w:cs="Oswald"/>
                <w:sz w:val="28"/>
                <w:szCs w:val="28"/>
              </w:rPr>
              <w:t xml:space="preserve">Company Name </w:t>
            </w:r>
          </w:p>
        </w:tc>
        <w:tc>
          <w:tcPr>
            <w:tcW w:w="290" w:type="dxa"/>
          </w:tcPr>
          <w:p w14:paraId="10189DF3"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1B702974" w14:textId="33751217" w:rsidR="00CE4620" w:rsidRDefault="00CE4620">
            <w:pPr>
              <w:jc w:val="both"/>
              <w:rPr>
                <w:rFonts w:ascii="Oswald" w:eastAsia="Oswald" w:hAnsi="Oswald" w:cs="Oswald"/>
                <w:sz w:val="28"/>
                <w:szCs w:val="28"/>
              </w:rPr>
            </w:pPr>
          </w:p>
        </w:tc>
      </w:tr>
      <w:tr w:rsidR="00CE4620" w14:paraId="2734FA64" w14:textId="77777777" w:rsidTr="00593994">
        <w:trPr>
          <w:trHeight w:val="340"/>
        </w:trPr>
        <w:tc>
          <w:tcPr>
            <w:tcW w:w="2829" w:type="dxa"/>
          </w:tcPr>
          <w:p w14:paraId="5E655B79" w14:textId="77777777" w:rsidR="00CE4620" w:rsidRDefault="00000000">
            <w:pPr>
              <w:rPr>
                <w:rFonts w:ascii="Oswald" w:eastAsia="Oswald" w:hAnsi="Oswald" w:cs="Oswald"/>
                <w:sz w:val="28"/>
                <w:szCs w:val="28"/>
              </w:rPr>
            </w:pPr>
            <w:r>
              <w:rPr>
                <w:rFonts w:ascii="Oswald" w:eastAsia="Oswald" w:hAnsi="Oswald" w:cs="Oswald"/>
                <w:sz w:val="28"/>
                <w:szCs w:val="28"/>
              </w:rPr>
              <w:t xml:space="preserve">Registration No </w:t>
            </w:r>
          </w:p>
        </w:tc>
        <w:tc>
          <w:tcPr>
            <w:tcW w:w="290" w:type="dxa"/>
          </w:tcPr>
          <w:p w14:paraId="71730CAB"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65B9E28C" w14:textId="2D43BDB2" w:rsidR="00CE4620" w:rsidRDefault="00CE4620">
            <w:pPr>
              <w:jc w:val="both"/>
              <w:rPr>
                <w:rFonts w:ascii="Oswald" w:eastAsia="Oswald" w:hAnsi="Oswald" w:cs="Oswald"/>
                <w:sz w:val="28"/>
                <w:szCs w:val="28"/>
              </w:rPr>
            </w:pPr>
          </w:p>
        </w:tc>
      </w:tr>
      <w:tr w:rsidR="00CE4620" w14:paraId="70787165" w14:textId="77777777" w:rsidTr="00593994">
        <w:trPr>
          <w:trHeight w:val="340"/>
        </w:trPr>
        <w:tc>
          <w:tcPr>
            <w:tcW w:w="2829" w:type="dxa"/>
          </w:tcPr>
          <w:p w14:paraId="36768686" w14:textId="77777777" w:rsidR="00CE4620" w:rsidRDefault="00000000">
            <w:pPr>
              <w:rPr>
                <w:rFonts w:ascii="Oswald" w:eastAsia="Oswald" w:hAnsi="Oswald" w:cs="Oswald"/>
                <w:sz w:val="28"/>
                <w:szCs w:val="28"/>
              </w:rPr>
            </w:pPr>
            <w:r>
              <w:rPr>
                <w:rFonts w:ascii="Oswald" w:eastAsia="Oswald" w:hAnsi="Oswald" w:cs="Oswald"/>
                <w:sz w:val="28"/>
                <w:szCs w:val="28"/>
              </w:rPr>
              <w:t xml:space="preserve">Year Incorporated </w:t>
            </w:r>
          </w:p>
        </w:tc>
        <w:tc>
          <w:tcPr>
            <w:tcW w:w="290" w:type="dxa"/>
          </w:tcPr>
          <w:p w14:paraId="7C13A55B" w14:textId="77777777" w:rsidR="00CE4620" w:rsidRDefault="00000000">
            <w:pPr>
              <w:jc w:val="both"/>
              <w:rPr>
                <w:rFonts w:ascii="Oswald" w:eastAsia="Oswald" w:hAnsi="Oswald" w:cs="Oswald"/>
                <w:sz w:val="28"/>
                <w:szCs w:val="28"/>
              </w:rPr>
            </w:pPr>
            <w:r>
              <w:rPr>
                <w:rFonts w:ascii="Oswald" w:eastAsia="Oswald" w:hAnsi="Oswald" w:cs="Oswald"/>
                <w:sz w:val="28"/>
                <w:szCs w:val="28"/>
              </w:rPr>
              <w:t xml:space="preserve">: </w:t>
            </w:r>
          </w:p>
        </w:tc>
        <w:tc>
          <w:tcPr>
            <w:tcW w:w="6374" w:type="dxa"/>
          </w:tcPr>
          <w:p w14:paraId="18BB9CBB" w14:textId="1AD11821" w:rsidR="00CE4620" w:rsidRDefault="00CE4620">
            <w:pPr>
              <w:jc w:val="both"/>
              <w:rPr>
                <w:rFonts w:ascii="Oswald" w:eastAsia="Oswald" w:hAnsi="Oswald" w:cs="Oswald"/>
                <w:sz w:val="28"/>
                <w:szCs w:val="28"/>
              </w:rPr>
            </w:pPr>
          </w:p>
        </w:tc>
      </w:tr>
      <w:tr w:rsidR="00CE4620" w14:paraId="5FE056DB" w14:textId="77777777" w:rsidTr="00593994">
        <w:trPr>
          <w:trHeight w:val="340"/>
        </w:trPr>
        <w:tc>
          <w:tcPr>
            <w:tcW w:w="2829" w:type="dxa"/>
          </w:tcPr>
          <w:p w14:paraId="57A32A20" w14:textId="77777777" w:rsidR="00CE4620" w:rsidRDefault="00000000">
            <w:pPr>
              <w:rPr>
                <w:rFonts w:ascii="Oswald" w:eastAsia="Oswald" w:hAnsi="Oswald" w:cs="Oswald"/>
                <w:sz w:val="28"/>
                <w:szCs w:val="28"/>
              </w:rPr>
            </w:pPr>
            <w:r>
              <w:rPr>
                <w:rFonts w:ascii="Oswald" w:eastAsia="Oswald" w:hAnsi="Oswald" w:cs="Oswald"/>
                <w:sz w:val="28"/>
                <w:szCs w:val="28"/>
              </w:rPr>
              <w:t>Type of Business Activity</w:t>
            </w:r>
          </w:p>
        </w:tc>
        <w:tc>
          <w:tcPr>
            <w:tcW w:w="290" w:type="dxa"/>
          </w:tcPr>
          <w:p w14:paraId="2993DFF9"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680D436B" w14:textId="629761E2" w:rsidR="00CE4620" w:rsidRDefault="00CE4620" w:rsidP="00593994">
            <w:pPr>
              <w:pBdr>
                <w:top w:val="nil"/>
                <w:left w:val="nil"/>
                <w:bottom w:val="nil"/>
                <w:right w:val="nil"/>
                <w:between w:val="nil"/>
              </w:pBdr>
              <w:spacing w:after="160" w:line="259" w:lineRule="auto"/>
              <w:jc w:val="both"/>
              <w:rPr>
                <w:rFonts w:ascii="Oswald" w:eastAsia="Oswald" w:hAnsi="Oswald" w:cs="Oswald"/>
                <w:color w:val="000000"/>
                <w:sz w:val="28"/>
                <w:szCs w:val="28"/>
              </w:rPr>
            </w:pPr>
          </w:p>
        </w:tc>
      </w:tr>
      <w:tr w:rsidR="00CE4620" w14:paraId="51C2E8D3" w14:textId="77777777">
        <w:tc>
          <w:tcPr>
            <w:tcW w:w="2829" w:type="dxa"/>
          </w:tcPr>
          <w:p w14:paraId="3C70FA7B" w14:textId="77777777" w:rsidR="00CE4620" w:rsidRDefault="00000000">
            <w:pPr>
              <w:rPr>
                <w:rFonts w:ascii="Oswald" w:eastAsia="Oswald" w:hAnsi="Oswald" w:cs="Oswald"/>
                <w:sz w:val="28"/>
                <w:szCs w:val="28"/>
              </w:rPr>
            </w:pPr>
            <w:r>
              <w:rPr>
                <w:rFonts w:ascii="Oswald" w:eastAsia="Oswald" w:hAnsi="Oswald" w:cs="Oswald"/>
                <w:sz w:val="28"/>
                <w:szCs w:val="28"/>
              </w:rPr>
              <w:t>Industry</w:t>
            </w:r>
          </w:p>
        </w:tc>
        <w:tc>
          <w:tcPr>
            <w:tcW w:w="290" w:type="dxa"/>
          </w:tcPr>
          <w:p w14:paraId="5546223D"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7E9C6B07" w14:textId="64930845" w:rsidR="00CE4620" w:rsidRDefault="00CE4620">
            <w:pPr>
              <w:jc w:val="both"/>
              <w:rPr>
                <w:rFonts w:ascii="Oswald" w:eastAsia="Oswald" w:hAnsi="Oswald" w:cs="Oswald"/>
                <w:sz w:val="28"/>
                <w:szCs w:val="28"/>
              </w:rPr>
            </w:pPr>
          </w:p>
        </w:tc>
      </w:tr>
      <w:tr w:rsidR="00CE4620" w14:paraId="7BC34FC8" w14:textId="77777777">
        <w:tc>
          <w:tcPr>
            <w:tcW w:w="2829" w:type="dxa"/>
          </w:tcPr>
          <w:p w14:paraId="3D6AB51A" w14:textId="77777777" w:rsidR="00CE4620" w:rsidRDefault="00000000">
            <w:pPr>
              <w:rPr>
                <w:rFonts w:ascii="Oswald" w:eastAsia="Oswald" w:hAnsi="Oswald" w:cs="Oswald"/>
                <w:sz w:val="28"/>
                <w:szCs w:val="28"/>
              </w:rPr>
            </w:pPr>
            <w:r>
              <w:rPr>
                <w:rFonts w:ascii="Oswald" w:eastAsia="Oswald" w:hAnsi="Oswald" w:cs="Oswald"/>
                <w:sz w:val="28"/>
                <w:szCs w:val="28"/>
              </w:rPr>
              <w:t xml:space="preserve">Address &amp; Phone No </w:t>
            </w:r>
          </w:p>
        </w:tc>
        <w:tc>
          <w:tcPr>
            <w:tcW w:w="290" w:type="dxa"/>
          </w:tcPr>
          <w:p w14:paraId="41B2871A"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633823D3" w14:textId="77777777" w:rsidR="00CE4620" w:rsidRDefault="00CE4620">
            <w:pPr>
              <w:jc w:val="both"/>
              <w:rPr>
                <w:rFonts w:ascii="Oswald" w:eastAsia="Oswald" w:hAnsi="Oswald" w:cs="Oswald"/>
                <w:sz w:val="28"/>
                <w:szCs w:val="28"/>
              </w:rPr>
            </w:pPr>
          </w:p>
        </w:tc>
      </w:tr>
      <w:tr w:rsidR="00CE4620" w14:paraId="4FECACEA" w14:textId="77777777">
        <w:tc>
          <w:tcPr>
            <w:tcW w:w="2829" w:type="dxa"/>
          </w:tcPr>
          <w:p w14:paraId="0ED8AEB6" w14:textId="77777777" w:rsidR="00CE4620" w:rsidRDefault="00000000">
            <w:pPr>
              <w:rPr>
                <w:rFonts w:ascii="Oswald" w:eastAsia="Oswald" w:hAnsi="Oswald" w:cs="Oswald"/>
                <w:sz w:val="28"/>
                <w:szCs w:val="28"/>
              </w:rPr>
            </w:pPr>
            <w:r>
              <w:rPr>
                <w:rFonts w:ascii="Oswald" w:eastAsia="Oswald" w:hAnsi="Oswald" w:cs="Oswald"/>
                <w:sz w:val="28"/>
                <w:szCs w:val="28"/>
              </w:rPr>
              <w:t>Shareholder(s)/ Partner(s) &amp; Highest Academic Qualifications &amp; Working Experience</w:t>
            </w:r>
          </w:p>
        </w:tc>
        <w:tc>
          <w:tcPr>
            <w:tcW w:w="290" w:type="dxa"/>
          </w:tcPr>
          <w:p w14:paraId="29B323C2"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0580C6B5" w14:textId="77777777" w:rsidR="00CE4620" w:rsidRDefault="00593994">
            <w:pPr>
              <w:jc w:val="both"/>
              <w:rPr>
                <w:rFonts w:ascii="Oswald" w:eastAsia="Oswald" w:hAnsi="Oswald" w:cs="Oswald"/>
                <w:sz w:val="28"/>
                <w:szCs w:val="28"/>
              </w:rPr>
            </w:pPr>
            <w:r>
              <w:rPr>
                <w:rFonts w:ascii="Oswald" w:eastAsia="Oswald" w:hAnsi="Oswald" w:cs="Oswald"/>
                <w:sz w:val="28"/>
                <w:szCs w:val="28"/>
              </w:rPr>
              <w:t>Name</w:t>
            </w:r>
          </w:p>
          <w:p w14:paraId="1EB82FE5" w14:textId="77777777" w:rsidR="00593994" w:rsidRDefault="00593994">
            <w:pPr>
              <w:jc w:val="both"/>
              <w:rPr>
                <w:rFonts w:ascii="Oswald" w:eastAsia="Oswald" w:hAnsi="Oswald" w:cs="Oswald"/>
                <w:sz w:val="28"/>
                <w:szCs w:val="28"/>
              </w:rPr>
            </w:pPr>
            <w:r>
              <w:rPr>
                <w:rFonts w:ascii="Oswald" w:eastAsia="Oswald" w:hAnsi="Oswald" w:cs="Oswald"/>
                <w:sz w:val="28"/>
                <w:szCs w:val="28"/>
              </w:rPr>
              <w:t>Education</w:t>
            </w:r>
          </w:p>
          <w:p w14:paraId="442273B3" w14:textId="77777777" w:rsidR="00593994" w:rsidRDefault="00593994">
            <w:pPr>
              <w:jc w:val="both"/>
              <w:rPr>
                <w:rFonts w:ascii="Oswald" w:eastAsia="Oswald" w:hAnsi="Oswald" w:cs="Oswald"/>
                <w:sz w:val="28"/>
                <w:szCs w:val="28"/>
              </w:rPr>
            </w:pPr>
            <w:r>
              <w:rPr>
                <w:rFonts w:ascii="Oswald" w:eastAsia="Oswald" w:hAnsi="Oswald" w:cs="Oswald"/>
                <w:sz w:val="28"/>
                <w:szCs w:val="28"/>
              </w:rPr>
              <w:t xml:space="preserve">Position </w:t>
            </w:r>
          </w:p>
          <w:p w14:paraId="382A758E" w14:textId="37BE705D" w:rsidR="00593994" w:rsidRDefault="00593994">
            <w:pPr>
              <w:jc w:val="both"/>
              <w:rPr>
                <w:rFonts w:ascii="Oswald" w:eastAsia="Oswald" w:hAnsi="Oswald" w:cs="Oswald"/>
                <w:sz w:val="28"/>
                <w:szCs w:val="28"/>
              </w:rPr>
            </w:pPr>
            <w:r>
              <w:rPr>
                <w:rFonts w:ascii="Oswald" w:eastAsia="Oswald" w:hAnsi="Oswald" w:cs="Oswald"/>
                <w:sz w:val="28"/>
                <w:szCs w:val="28"/>
              </w:rPr>
              <w:t>Experience</w:t>
            </w:r>
          </w:p>
        </w:tc>
      </w:tr>
      <w:tr w:rsidR="00CE4620" w14:paraId="35286274" w14:textId="77777777">
        <w:trPr>
          <w:trHeight w:val="2400"/>
        </w:trPr>
        <w:tc>
          <w:tcPr>
            <w:tcW w:w="2829" w:type="dxa"/>
          </w:tcPr>
          <w:p w14:paraId="45B26F2A" w14:textId="335C055D" w:rsidR="00CE4620" w:rsidRDefault="00593994">
            <w:pPr>
              <w:rPr>
                <w:rFonts w:ascii="Oswald" w:eastAsia="Oswald" w:hAnsi="Oswald" w:cs="Oswald"/>
                <w:sz w:val="28"/>
                <w:szCs w:val="28"/>
              </w:rPr>
            </w:pPr>
            <w:r>
              <w:rPr>
                <w:rFonts w:ascii="Oswald" w:eastAsia="Oswald" w:hAnsi="Oswald" w:cs="Oswald"/>
                <w:sz w:val="28"/>
                <w:szCs w:val="28"/>
              </w:rPr>
              <w:t>Lead Consultant, Assistant Consultants</w:t>
            </w:r>
            <w:r w:rsidR="00000000">
              <w:rPr>
                <w:rFonts w:ascii="Oswald" w:eastAsia="Oswald" w:hAnsi="Oswald" w:cs="Oswald"/>
                <w:sz w:val="28"/>
                <w:szCs w:val="28"/>
              </w:rPr>
              <w:t xml:space="preserve"> Line up &amp; Specialisation,</w:t>
            </w:r>
          </w:p>
          <w:p w14:paraId="695F7626" w14:textId="004645D4" w:rsidR="00CE4620" w:rsidRDefault="00000000">
            <w:pPr>
              <w:rPr>
                <w:rFonts w:ascii="Oswald" w:eastAsia="Oswald" w:hAnsi="Oswald" w:cs="Oswald"/>
                <w:sz w:val="28"/>
                <w:szCs w:val="28"/>
              </w:rPr>
            </w:pPr>
            <w:r>
              <w:rPr>
                <w:rFonts w:ascii="Oswald" w:eastAsia="Oswald" w:hAnsi="Oswald" w:cs="Oswald"/>
                <w:sz w:val="28"/>
                <w:szCs w:val="28"/>
              </w:rPr>
              <w:t xml:space="preserve">Highest Academic Qualifications &amp; </w:t>
            </w:r>
            <w:r w:rsidR="00593994">
              <w:rPr>
                <w:rFonts w:ascii="Oswald" w:eastAsia="Oswald" w:hAnsi="Oswald" w:cs="Oswald"/>
                <w:sz w:val="28"/>
                <w:szCs w:val="28"/>
              </w:rPr>
              <w:t>Consultancy</w:t>
            </w:r>
            <w:r>
              <w:rPr>
                <w:rFonts w:ascii="Oswald" w:eastAsia="Oswald" w:hAnsi="Oswald" w:cs="Oswald"/>
                <w:sz w:val="28"/>
                <w:szCs w:val="28"/>
              </w:rPr>
              <w:t xml:space="preserve"> Experience</w:t>
            </w:r>
          </w:p>
        </w:tc>
        <w:tc>
          <w:tcPr>
            <w:tcW w:w="290" w:type="dxa"/>
          </w:tcPr>
          <w:p w14:paraId="0E446C1F" w14:textId="77777777" w:rsidR="00CE4620" w:rsidRDefault="00000000">
            <w:pPr>
              <w:jc w:val="both"/>
              <w:rPr>
                <w:rFonts w:ascii="Oswald" w:eastAsia="Oswald" w:hAnsi="Oswald" w:cs="Oswald"/>
                <w:sz w:val="28"/>
                <w:szCs w:val="28"/>
              </w:rPr>
            </w:pPr>
            <w:r>
              <w:rPr>
                <w:rFonts w:ascii="Oswald" w:eastAsia="Oswald" w:hAnsi="Oswald" w:cs="Oswald"/>
                <w:sz w:val="28"/>
                <w:szCs w:val="28"/>
              </w:rPr>
              <w:t xml:space="preserve">: </w:t>
            </w:r>
          </w:p>
        </w:tc>
        <w:tc>
          <w:tcPr>
            <w:tcW w:w="6374" w:type="dxa"/>
          </w:tcPr>
          <w:p w14:paraId="36829DEB" w14:textId="77777777" w:rsidR="00593994" w:rsidRDefault="00593994" w:rsidP="00593994">
            <w:pPr>
              <w:pStyle w:val="ListParagraph"/>
              <w:numPr>
                <w:ilvl w:val="0"/>
                <w:numId w:val="10"/>
              </w:numPr>
              <w:jc w:val="both"/>
              <w:rPr>
                <w:rFonts w:ascii="Oswald" w:eastAsia="Oswald" w:hAnsi="Oswald" w:cs="Oswald"/>
                <w:sz w:val="28"/>
                <w:szCs w:val="28"/>
              </w:rPr>
            </w:pPr>
            <w:r w:rsidRPr="00593994">
              <w:rPr>
                <w:rFonts w:ascii="Oswald" w:eastAsia="Oswald" w:hAnsi="Oswald" w:cs="Oswald"/>
                <w:sz w:val="28"/>
                <w:szCs w:val="28"/>
              </w:rPr>
              <w:t>Name</w:t>
            </w:r>
          </w:p>
          <w:p w14:paraId="1F475D9F" w14:textId="77777777" w:rsidR="00593994" w:rsidRDefault="00593994" w:rsidP="00593994">
            <w:pPr>
              <w:pStyle w:val="ListParagraph"/>
              <w:jc w:val="both"/>
              <w:rPr>
                <w:rFonts w:ascii="Oswald" w:eastAsia="Oswald" w:hAnsi="Oswald" w:cs="Oswald"/>
                <w:sz w:val="28"/>
                <w:szCs w:val="28"/>
              </w:rPr>
            </w:pPr>
            <w:r w:rsidRPr="00593994">
              <w:rPr>
                <w:rFonts w:ascii="Oswald" w:eastAsia="Oswald" w:hAnsi="Oswald" w:cs="Oswald"/>
                <w:sz w:val="28"/>
                <w:szCs w:val="28"/>
              </w:rPr>
              <w:t>Education</w:t>
            </w:r>
          </w:p>
          <w:p w14:paraId="661E7085" w14:textId="77777777" w:rsidR="00593994" w:rsidRDefault="00593994" w:rsidP="00593994">
            <w:pPr>
              <w:pStyle w:val="ListParagraph"/>
              <w:jc w:val="both"/>
              <w:rPr>
                <w:rFonts w:ascii="Oswald" w:eastAsia="Oswald" w:hAnsi="Oswald" w:cs="Oswald"/>
                <w:sz w:val="28"/>
                <w:szCs w:val="28"/>
              </w:rPr>
            </w:pPr>
            <w:r>
              <w:rPr>
                <w:rFonts w:ascii="Oswald" w:eastAsia="Oswald" w:hAnsi="Oswald" w:cs="Oswald"/>
                <w:sz w:val="28"/>
                <w:szCs w:val="28"/>
              </w:rPr>
              <w:t xml:space="preserve">Position </w:t>
            </w:r>
          </w:p>
          <w:p w14:paraId="74621147" w14:textId="77777777" w:rsidR="00CE4620" w:rsidRDefault="00593994" w:rsidP="00593994">
            <w:pPr>
              <w:pStyle w:val="ListParagraph"/>
              <w:jc w:val="both"/>
              <w:rPr>
                <w:rFonts w:ascii="Oswald" w:eastAsia="Oswald" w:hAnsi="Oswald" w:cs="Oswald"/>
                <w:sz w:val="28"/>
                <w:szCs w:val="28"/>
              </w:rPr>
            </w:pPr>
            <w:r>
              <w:rPr>
                <w:rFonts w:ascii="Oswald" w:eastAsia="Oswald" w:hAnsi="Oswald" w:cs="Oswald"/>
                <w:sz w:val="28"/>
                <w:szCs w:val="28"/>
              </w:rPr>
              <w:t>Experience</w:t>
            </w:r>
          </w:p>
          <w:p w14:paraId="1E372929" w14:textId="77777777" w:rsidR="00593994" w:rsidRDefault="00593994" w:rsidP="00593994">
            <w:pPr>
              <w:pStyle w:val="ListParagraph"/>
              <w:jc w:val="both"/>
              <w:rPr>
                <w:rFonts w:ascii="Oswald" w:eastAsia="Oswald" w:hAnsi="Oswald" w:cs="Oswald"/>
                <w:sz w:val="28"/>
                <w:szCs w:val="28"/>
              </w:rPr>
            </w:pPr>
          </w:p>
          <w:p w14:paraId="32798490" w14:textId="77777777" w:rsidR="00593994" w:rsidRDefault="00593994" w:rsidP="00593994">
            <w:pPr>
              <w:pStyle w:val="ListParagraph"/>
              <w:numPr>
                <w:ilvl w:val="0"/>
                <w:numId w:val="10"/>
              </w:numPr>
              <w:jc w:val="both"/>
              <w:rPr>
                <w:rFonts w:ascii="Oswald" w:eastAsia="Oswald" w:hAnsi="Oswald" w:cs="Oswald"/>
                <w:sz w:val="28"/>
                <w:szCs w:val="28"/>
              </w:rPr>
            </w:pPr>
            <w:r w:rsidRPr="00593994">
              <w:rPr>
                <w:rFonts w:ascii="Oswald" w:eastAsia="Oswald" w:hAnsi="Oswald" w:cs="Oswald"/>
                <w:sz w:val="28"/>
                <w:szCs w:val="28"/>
              </w:rPr>
              <w:t>Name</w:t>
            </w:r>
          </w:p>
          <w:p w14:paraId="7ADF6286" w14:textId="77777777" w:rsidR="00593994" w:rsidRDefault="00593994" w:rsidP="00593994">
            <w:pPr>
              <w:pStyle w:val="ListParagraph"/>
              <w:jc w:val="both"/>
              <w:rPr>
                <w:rFonts w:ascii="Oswald" w:eastAsia="Oswald" w:hAnsi="Oswald" w:cs="Oswald"/>
                <w:sz w:val="28"/>
                <w:szCs w:val="28"/>
              </w:rPr>
            </w:pPr>
            <w:r w:rsidRPr="00593994">
              <w:rPr>
                <w:rFonts w:ascii="Oswald" w:eastAsia="Oswald" w:hAnsi="Oswald" w:cs="Oswald"/>
                <w:sz w:val="28"/>
                <w:szCs w:val="28"/>
              </w:rPr>
              <w:t>Education</w:t>
            </w:r>
          </w:p>
          <w:p w14:paraId="66D3A331" w14:textId="77777777" w:rsidR="00593994" w:rsidRDefault="00593994" w:rsidP="00593994">
            <w:pPr>
              <w:pStyle w:val="ListParagraph"/>
              <w:jc w:val="both"/>
              <w:rPr>
                <w:rFonts w:ascii="Oswald" w:eastAsia="Oswald" w:hAnsi="Oswald" w:cs="Oswald"/>
                <w:sz w:val="28"/>
                <w:szCs w:val="28"/>
              </w:rPr>
            </w:pPr>
            <w:r>
              <w:rPr>
                <w:rFonts w:ascii="Oswald" w:eastAsia="Oswald" w:hAnsi="Oswald" w:cs="Oswald"/>
                <w:sz w:val="28"/>
                <w:szCs w:val="28"/>
              </w:rPr>
              <w:t xml:space="preserve">Position </w:t>
            </w:r>
          </w:p>
          <w:p w14:paraId="26917453" w14:textId="4A88A9CA" w:rsidR="00593994" w:rsidRPr="00593994" w:rsidRDefault="00593994" w:rsidP="00593994">
            <w:pPr>
              <w:pStyle w:val="ListParagraph"/>
              <w:jc w:val="both"/>
              <w:rPr>
                <w:rFonts w:ascii="Oswald" w:eastAsia="Oswald" w:hAnsi="Oswald" w:cs="Oswald"/>
                <w:sz w:val="28"/>
                <w:szCs w:val="28"/>
              </w:rPr>
            </w:pPr>
            <w:r>
              <w:rPr>
                <w:rFonts w:ascii="Oswald" w:eastAsia="Oswald" w:hAnsi="Oswald" w:cs="Oswald"/>
                <w:sz w:val="28"/>
                <w:szCs w:val="28"/>
              </w:rPr>
              <w:t>Experienc</w:t>
            </w:r>
            <w:r>
              <w:rPr>
                <w:rFonts w:ascii="Oswald" w:eastAsia="Oswald" w:hAnsi="Oswald" w:cs="Oswald"/>
                <w:sz w:val="28"/>
                <w:szCs w:val="28"/>
              </w:rPr>
              <w:t>e</w:t>
            </w:r>
          </w:p>
        </w:tc>
      </w:tr>
      <w:tr w:rsidR="00CE4620" w14:paraId="57180765" w14:textId="77777777">
        <w:tc>
          <w:tcPr>
            <w:tcW w:w="2829" w:type="dxa"/>
          </w:tcPr>
          <w:p w14:paraId="46A24260" w14:textId="77777777" w:rsidR="00CE4620" w:rsidRDefault="00000000">
            <w:pPr>
              <w:rPr>
                <w:rFonts w:ascii="Oswald" w:eastAsia="Oswald" w:hAnsi="Oswald" w:cs="Oswald"/>
                <w:sz w:val="28"/>
                <w:szCs w:val="28"/>
              </w:rPr>
            </w:pPr>
            <w:r>
              <w:rPr>
                <w:rFonts w:ascii="Oswald" w:eastAsia="Oswald" w:hAnsi="Oswald" w:cs="Oswald"/>
                <w:sz w:val="28"/>
                <w:szCs w:val="28"/>
              </w:rPr>
              <w:t xml:space="preserve">Last year turnover </w:t>
            </w:r>
          </w:p>
        </w:tc>
        <w:tc>
          <w:tcPr>
            <w:tcW w:w="290" w:type="dxa"/>
          </w:tcPr>
          <w:p w14:paraId="59D94746"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7F901F91" w14:textId="5C6DD1D6" w:rsidR="00CE4620" w:rsidRDefault="00000000">
            <w:pPr>
              <w:jc w:val="both"/>
              <w:rPr>
                <w:rFonts w:ascii="Oswald" w:eastAsia="Oswald" w:hAnsi="Oswald" w:cs="Oswald"/>
                <w:sz w:val="28"/>
                <w:szCs w:val="28"/>
              </w:rPr>
            </w:pPr>
            <w:r>
              <w:rPr>
                <w:rFonts w:ascii="Oswald" w:eastAsia="Oswald" w:hAnsi="Oswald" w:cs="Oswald"/>
                <w:sz w:val="28"/>
                <w:szCs w:val="28"/>
              </w:rPr>
              <w:t>RM</w:t>
            </w:r>
            <w:r w:rsidR="00593994">
              <w:rPr>
                <w:rFonts w:ascii="Oswald" w:eastAsia="Oswald" w:hAnsi="Oswald" w:cs="Oswald"/>
                <w:sz w:val="28"/>
                <w:szCs w:val="28"/>
              </w:rPr>
              <w:t xml:space="preserve"> XXXX</w:t>
            </w:r>
          </w:p>
        </w:tc>
      </w:tr>
      <w:tr w:rsidR="00CE4620" w14:paraId="771392BB" w14:textId="77777777">
        <w:trPr>
          <w:trHeight w:val="509"/>
        </w:trPr>
        <w:tc>
          <w:tcPr>
            <w:tcW w:w="2829" w:type="dxa"/>
          </w:tcPr>
          <w:p w14:paraId="4FE08223" w14:textId="77777777" w:rsidR="00CE4620" w:rsidRDefault="00000000">
            <w:pPr>
              <w:rPr>
                <w:rFonts w:ascii="Oswald" w:eastAsia="Oswald" w:hAnsi="Oswald" w:cs="Oswald"/>
                <w:sz w:val="28"/>
                <w:szCs w:val="28"/>
              </w:rPr>
            </w:pPr>
            <w:r>
              <w:rPr>
                <w:rFonts w:ascii="Oswald" w:eastAsia="Oswald" w:hAnsi="Oswald" w:cs="Oswald"/>
                <w:sz w:val="28"/>
                <w:szCs w:val="28"/>
              </w:rPr>
              <w:t xml:space="preserve">Full Employee(s) </w:t>
            </w:r>
          </w:p>
        </w:tc>
        <w:tc>
          <w:tcPr>
            <w:tcW w:w="290" w:type="dxa"/>
          </w:tcPr>
          <w:p w14:paraId="72ED4763"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13D89688" w14:textId="7BD15C20" w:rsidR="00CE4620" w:rsidRDefault="00593994">
            <w:pPr>
              <w:jc w:val="both"/>
              <w:rPr>
                <w:rFonts w:ascii="Oswald" w:eastAsia="Oswald" w:hAnsi="Oswald" w:cs="Oswald"/>
                <w:sz w:val="28"/>
                <w:szCs w:val="28"/>
              </w:rPr>
            </w:pPr>
            <w:r>
              <w:rPr>
                <w:rFonts w:ascii="Oswald" w:eastAsia="Oswald" w:hAnsi="Oswald" w:cs="Oswald"/>
                <w:sz w:val="28"/>
                <w:szCs w:val="28"/>
              </w:rPr>
              <w:t>XX employees</w:t>
            </w:r>
          </w:p>
        </w:tc>
      </w:tr>
      <w:tr w:rsidR="00CE4620" w14:paraId="2766789F" w14:textId="77777777">
        <w:trPr>
          <w:trHeight w:val="417"/>
        </w:trPr>
        <w:tc>
          <w:tcPr>
            <w:tcW w:w="2829" w:type="dxa"/>
          </w:tcPr>
          <w:p w14:paraId="44F0FA08" w14:textId="13B3EBAC" w:rsidR="00CE4620" w:rsidRDefault="00000000">
            <w:pPr>
              <w:rPr>
                <w:rFonts w:ascii="Oswald" w:eastAsia="Oswald" w:hAnsi="Oswald" w:cs="Oswald"/>
                <w:sz w:val="28"/>
                <w:szCs w:val="28"/>
              </w:rPr>
            </w:pPr>
            <w:r>
              <w:rPr>
                <w:rFonts w:ascii="Oswald" w:eastAsia="Oswald" w:hAnsi="Oswald" w:cs="Oswald"/>
                <w:sz w:val="28"/>
                <w:szCs w:val="28"/>
              </w:rPr>
              <w:t>Experience in industry</w:t>
            </w:r>
          </w:p>
        </w:tc>
        <w:tc>
          <w:tcPr>
            <w:tcW w:w="290" w:type="dxa"/>
          </w:tcPr>
          <w:p w14:paraId="6BB4E689"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15FD099D" w14:textId="46B99D53" w:rsidR="00CE4620" w:rsidRDefault="00593994">
            <w:pPr>
              <w:jc w:val="both"/>
              <w:rPr>
                <w:rFonts w:ascii="Oswald" w:eastAsia="Oswald" w:hAnsi="Oswald" w:cs="Oswald"/>
                <w:sz w:val="28"/>
                <w:szCs w:val="28"/>
              </w:rPr>
            </w:pPr>
            <w:r>
              <w:rPr>
                <w:rFonts w:ascii="Oswald" w:eastAsia="Oswald" w:hAnsi="Oswald" w:cs="Oswald"/>
                <w:sz w:val="28"/>
                <w:szCs w:val="28"/>
              </w:rPr>
              <w:t>XX</w:t>
            </w:r>
            <w:r w:rsidR="00000000">
              <w:rPr>
                <w:rFonts w:ascii="Oswald" w:eastAsia="Oswald" w:hAnsi="Oswald" w:cs="Oswald"/>
                <w:sz w:val="28"/>
                <w:szCs w:val="28"/>
              </w:rPr>
              <w:t xml:space="preserve"> years </w:t>
            </w:r>
          </w:p>
        </w:tc>
      </w:tr>
      <w:tr w:rsidR="00CE4620" w14:paraId="2062B7B4" w14:textId="77777777">
        <w:trPr>
          <w:trHeight w:val="455"/>
        </w:trPr>
        <w:tc>
          <w:tcPr>
            <w:tcW w:w="2829" w:type="dxa"/>
          </w:tcPr>
          <w:p w14:paraId="212E2229" w14:textId="5C611429" w:rsidR="00CE4620" w:rsidRDefault="00000000">
            <w:pPr>
              <w:rPr>
                <w:rFonts w:ascii="Oswald" w:eastAsia="Oswald" w:hAnsi="Oswald" w:cs="Oswald"/>
                <w:sz w:val="28"/>
                <w:szCs w:val="28"/>
              </w:rPr>
            </w:pPr>
            <w:r>
              <w:rPr>
                <w:rFonts w:ascii="Oswald" w:eastAsia="Oswald" w:hAnsi="Oswald" w:cs="Oswald"/>
                <w:sz w:val="28"/>
                <w:szCs w:val="28"/>
              </w:rPr>
              <w:lastRenderedPageBreak/>
              <w:t xml:space="preserve">Experience in </w:t>
            </w:r>
            <w:r w:rsidR="00593994">
              <w:rPr>
                <w:rFonts w:ascii="Oswald" w:eastAsia="Oswald" w:hAnsi="Oswald" w:cs="Oswald"/>
                <w:sz w:val="28"/>
                <w:szCs w:val="28"/>
              </w:rPr>
              <w:t>consultancy services</w:t>
            </w:r>
            <w:r>
              <w:rPr>
                <w:rFonts w:ascii="Oswald" w:eastAsia="Oswald" w:hAnsi="Oswald" w:cs="Oswald"/>
                <w:sz w:val="28"/>
                <w:szCs w:val="28"/>
              </w:rPr>
              <w:t xml:space="preserve"> </w:t>
            </w:r>
          </w:p>
        </w:tc>
        <w:tc>
          <w:tcPr>
            <w:tcW w:w="290" w:type="dxa"/>
          </w:tcPr>
          <w:p w14:paraId="01E153CB" w14:textId="77777777" w:rsidR="00CE4620" w:rsidRDefault="00000000">
            <w:pPr>
              <w:jc w:val="both"/>
              <w:rPr>
                <w:rFonts w:ascii="Oswald" w:eastAsia="Oswald" w:hAnsi="Oswald" w:cs="Oswald"/>
                <w:sz w:val="28"/>
                <w:szCs w:val="28"/>
              </w:rPr>
            </w:pPr>
            <w:r>
              <w:rPr>
                <w:rFonts w:ascii="Oswald" w:eastAsia="Oswald" w:hAnsi="Oswald" w:cs="Oswald"/>
                <w:sz w:val="28"/>
                <w:szCs w:val="28"/>
              </w:rPr>
              <w:t>:</w:t>
            </w:r>
          </w:p>
        </w:tc>
        <w:tc>
          <w:tcPr>
            <w:tcW w:w="6374" w:type="dxa"/>
          </w:tcPr>
          <w:p w14:paraId="3C583E81" w14:textId="5D240EDC" w:rsidR="00CE4620" w:rsidRDefault="00593994">
            <w:pPr>
              <w:jc w:val="both"/>
              <w:rPr>
                <w:rFonts w:ascii="Oswald" w:eastAsia="Oswald" w:hAnsi="Oswald" w:cs="Oswald"/>
                <w:sz w:val="28"/>
                <w:szCs w:val="28"/>
              </w:rPr>
            </w:pPr>
            <w:r>
              <w:rPr>
                <w:rFonts w:ascii="Oswald" w:eastAsia="Oswald" w:hAnsi="Oswald" w:cs="Oswald"/>
                <w:sz w:val="28"/>
                <w:szCs w:val="28"/>
              </w:rPr>
              <w:t>xx</w:t>
            </w:r>
            <w:r w:rsidR="00000000">
              <w:rPr>
                <w:rFonts w:ascii="Oswald" w:eastAsia="Oswald" w:hAnsi="Oswald" w:cs="Oswald"/>
                <w:sz w:val="28"/>
                <w:szCs w:val="28"/>
              </w:rPr>
              <w:t xml:space="preserve"> years </w:t>
            </w:r>
          </w:p>
        </w:tc>
      </w:tr>
      <w:tr w:rsidR="00CE4620" w14:paraId="6D129298" w14:textId="77777777">
        <w:trPr>
          <w:trHeight w:val="70"/>
        </w:trPr>
        <w:tc>
          <w:tcPr>
            <w:tcW w:w="2829" w:type="dxa"/>
          </w:tcPr>
          <w:p w14:paraId="062E40E5" w14:textId="77777777" w:rsidR="00CE4620" w:rsidRDefault="00000000">
            <w:pPr>
              <w:rPr>
                <w:rFonts w:ascii="Oswald" w:eastAsia="Oswald" w:hAnsi="Oswald" w:cs="Oswald"/>
                <w:sz w:val="28"/>
                <w:szCs w:val="28"/>
              </w:rPr>
            </w:pPr>
            <w:r>
              <w:rPr>
                <w:rFonts w:ascii="Oswald" w:eastAsia="Oswald" w:hAnsi="Oswald" w:cs="Oswald"/>
                <w:sz w:val="28"/>
                <w:szCs w:val="28"/>
              </w:rPr>
              <w:t xml:space="preserve">Track Record </w:t>
            </w:r>
          </w:p>
        </w:tc>
        <w:tc>
          <w:tcPr>
            <w:tcW w:w="290" w:type="dxa"/>
          </w:tcPr>
          <w:p w14:paraId="377C5620" w14:textId="77777777" w:rsidR="00CE4620" w:rsidRDefault="00000000">
            <w:pPr>
              <w:jc w:val="both"/>
              <w:rPr>
                <w:rFonts w:ascii="Oswald" w:eastAsia="Oswald" w:hAnsi="Oswald" w:cs="Oswald"/>
                <w:sz w:val="28"/>
                <w:szCs w:val="28"/>
              </w:rPr>
            </w:pPr>
            <w:r>
              <w:rPr>
                <w:rFonts w:ascii="Oswald" w:eastAsia="Oswald" w:hAnsi="Oswald" w:cs="Oswald"/>
                <w:sz w:val="28"/>
                <w:szCs w:val="28"/>
              </w:rPr>
              <w:t xml:space="preserve">: </w:t>
            </w:r>
          </w:p>
        </w:tc>
        <w:tc>
          <w:tcPr>
            <w:tcW w:w="6374" w:type="dxa"/>
          </w:tcPr>
          <w:p w14:paraId="4AA668E2" w14:textId="134F53AC" w:rsidR="00CE4620" w:rsidRDefault="00000000" w:rsidP="00593994">
            <w:pPr>
              <w:pBdr>
                <w:top w:val="nil"/>
                <w:left w:val="nil"/>
                <w:bottom w:val="nil"/>
                <w:right w:val="nil"/>
                <w:between w:val="nil"/>
              </w:pBdr>
              <w:spacing w:after="160" w:line="259" w:lineRule="auto"/>
              <w:jc w:val="both"/>
              <w:rPr>
                <w:rFonts w:ascii="Oswald" w:eastAsia="Oswald" w:hAnsi="Oswald" w:cs="Oswald"/>
                <w:color w:val="000000"/>
                <w:sz w:val="28"/>
                <w:szCs w:val="28"/>
              </w:rPr>
            </w:pPr>
            <w:r>
              <w:rPr>
                <w:rFonts w:ascii="Oswald" w:eastAsia="Oswald" w:hAnsi="Oswald" w:cs="Oswald"/>
                <w:color w:val="000000"/>
                <w:sz w:val="28"/>
                <w:szCs w:val="28"/>
              </w:rPr>
              <w:t xml:space="preserve"> </w:t>
            </w:r>
          </w:p>
        </w:tc>
      </w:tr>
    </w:tbl>
    <w:p w14:paraId="605DE5BD" w14:textId="77777777" w:rsidR="00CE4620" w:rsidRDefault="00CE4620">
      <w:pPr>
        <w:jc w:val="both"/>
        <w:rPr>
          <w:rFonts w:ascii="Oswald" w:eastAsia="Oswald" w:hAnsi="Oswald" w:cs="Oswald"/>
          <w:b/>
          <w:sz w:val="28"/>
          <w:szCs w:val="28"/>
          <w:u w:val="single"/>
        </w:rPr>
      </w:pPr>
    </w:p>
    <w:p w14:paraId="77AE94F5" w14:textId="03222747" w:rsidR="00593994" w:rsidRDefault="00593994" w:rsidP="00593994">
      <w:pPr>
        <w:jc w:val="both"/>
        <w:rPr>
          <w:rFonts w:ascii="Oswald" w:eastAsia="Oswald" w:hAnsi="Oswald" w:cs="Oswald"/>
          <w:b/>
          <w:sz w:val="28"/>
          <w:szCs w:val="28"/>
          <w:u w:val="single"/>
        </w:rPr>
      </w:pPr>
      <w:r>
        <w:rPr>
          <w:rFonts w:ascii="Oswald" w:eastAsia="Oswald" w:hAnsi="Oswald" w:cs="Oswald"/>
          <w:b/>
          <w:sz w:val="28"/>
          <w:szCs w:val="28"/>
          <w:u w:val="single"/>
        </w:rPr>
        <w:t xml:space="preserve">PART </w:t>
      </w:r>
      <w:proofErr w:type="gramStart"/>
      <w:r>
        <w:rPr>
          <w:rFonts w:ascii="Oswald" w:eastAsia="Oswald" w:hAnsi="Oswald" w:cs="Oswald"/>
          <w:b/>
          <w:sz w:val="28"/>
          <w:szCs w:val="28"/>
          <w:u w:val="single"/>
        </w:rPr>
        <w:t>B :</w:t>
      </w:r>
      <w:proofErr w:type="gramEnd"/>
      <w:r>
        <w:rPr>
          <w:rFonts w:ascii="Oswald" w:eastAsia="Oswald" w:hAnsi="Oswald" w:cs="Oswald"/>
          <w:b/>
          <w:sz w:val="28"/>
          <w:szCs w:val="28"/>
          <w:u w:val="single"/>
        </w:rPr>
        <w:t xml:space="preserve"> SCOPE OF WORK</w:t>
      </w:r>
    </w:p>
    <w:p w14:paraId="13818291" w14:textId="4D14E0F6" w:rsidR="00593994" w:rsidRDefault="00593994" w:rsidP="00593994">
      <w:pPr>
        <w:jc w:val="both"/>
        <w:rPr>
          <w:rFonts w:ascii="Oswald" w:eastAsia="Oswald" w:hAnsi="Oswald" w:cs="Oswald"/>
          <w:bCs/>
          <w:sz w:val="28"/>
          <w:szCs w:val="28"/>
        </w:rPr>
      </w:pPr>
      <w:r>
        <w:rPr>
          <w:rFonts w:ascii="Oswald" w:eastAsia="Oswald" w:hAnsi="Oswald" w:cs="Oswald"/>
          <w:bCs/>
          <w:sz w:val="28"/>
          <w:szCs w:val="28"/>
        </w:rPr>
        <w:t>Please outline, with technicalities, on the proposed approach and delivery of each scope of work as stipulated in the table below. Please utilize table format to ensure information are concise for ease of reference.</w:t>
      </w:r>
    </w:p>
    <w:p w14:paraId="6F597829" w14:textId="77777777" w:rsidR="00593994" w:rsidRPr="00593994" w:rsidRDefault="00593994" w:rsidP="00593994">
      <w:pPr>
        <w:jc w:val="both"/>
        <w:rPr>
          <w:rFonts w:ascii="Oswald" w:eastAsia="Oswald" w:hAnsi="Oswald" w:cs="Oswald"/>
          <w:bCs/>
          <w:sz w:val="28"/>
          <w:szCs w:val="28"/>
        </w:rPr>
      </w:pPr>
    </w:p>
    <w:tbl>
      <w:tblPr>
        <w:tblStyle w:val="TableGrid"/>
        <w:tblW w:w="0" w:type="auto"/>
        <w:tblInd w:w="426" w:type="dxa"/>
        <w:tblLook w:val="04A0" w:firstRow="1" w:lastRow="0" w:firstColumn="1" w:lastColumn="0" w:noHBand="0" w:noVBand="1"/>
      </w:tblPr>
      <w:tblGrid>
        <w:gridCol w:w="2063"/>
        <w:gridCol w:w="6528"/>
      </w:tblGrid>
      <w:tr w:rsidR="00593994" w:rsidRPr="00593994" w14:paraId="6217E6AB" w14:textId="77777777" w:rsidTr="00284F96">
        <w:trPr>
          <w:trHeight w:val="510"/>
        </w:trPr>
        <w:tc>
          <w:tcPr>
            <w:tcW w:w="2063" w:type="dxa"/>
            <w:noWrap/>
            <w:vAlign w:val="center"/>
          </w:tcPr>
          <w:p w14:paraId="14F565D0"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OBJECTIVE</w:t>
            </w:r>
          </w:p>
        </w:tc>
        <w:tc>
          <w:tcPr>
            <w:tcW w:w="6528" w:type="dxa"/>
            <w:vAlign w:val="center"/>
          </w:tcPr>
          <w:p w14:paraId="254F8D0B" w14:textId="77777777" w:rsidR="00593994" w:rsidRPr="00593994" w:rsidRDefault="00593994" w:rsidP="00593994">
            <w:pPr>
              <w:pStyle w:val="BodyText"/>
              <w:numPr>
                <w:ilvl w:val="0"/>
                <w:numId w:val="11"/>
              </w:numPr>
              <w:spacing w:line="276" w:lineRule="auto"/>
              <w:ind w:left="458" w:right="-2" w:hanging="425"/>
              <w:contextualSpacing/>
              <w:rPr>
                <w:rFonts w:ascii="Oswald" w:hAnsi="Oswald"/>
                <w:b/>
                <w:bCs/>
              </w:rPr>
            </w:pPr>
            <w:r w:rsidRPr="00593994">
              <w:rPr>
                <w:rFonts w:ascii="Oswald" w:hAnsi="Oswald"/>
                <w:b/>
                <w:bCs/>
              </w:rPr>
              <w:t>Advancing the Accreditation Level of Social Enterprises</w:t>
            </w:r>
          </w:p>
          <w:p w14:paraId="77E2A679" w14:textId="77777777" w:rsidR="00593994" w:rsidRPr="00593994" w:rsidRDefault="00593994" w:rsidP="00593994">
            <w:pPr>
              <w:pStyle w:val="BodyText"/>
              <w:spacing w:line="276" w:lineRule="auto"/>
              <w:ind w:left="458" w:right="-2"/>
              <w:contextualSpacing/>
              <w:rPr>
                <w:rFonts w:ascii="Oswald" w:hAnsi="Oswald"/>
                <w:b/>
                <w:bCs/>
              </w:rPr>
            </w:pPr>
            <w:r w:rsidRPr="00593994">
              <w:rPr>
                <w:rFonts w:ascii="Oswald" w:hAnsi="Oswald"/>
              </w:rPr>
              <w:t xml:space="preserve">To facilitate the SEs in getting and upgrading their accreditation status to the next level </w:t>
            </w:r>
            <w:proofErr w:type="spellStart"/>
            <w:r w:rsidRPr="00593994">
              <w:rPr>
                <w:rFonts w:ascii="Oswald" w:hAnsi="Oswald"/>
              </w:rPr>
              <w:t>i.e</w:t>
            </w:r>
            <w:proofErr w:type="spellEnd"/>
            <w:r w:rsidRPr="00593994">
              <w:rPr>
                <w:rFonts w:ascii="Oswald" w:hAnsi="Oswald"/>
              </w:rPr>
              <w:t xml:space="preserve"> non-accredited to Aspiring, Aspiring to SE. Basic, SE. Basic to SE. Accredited.</w:t>
            </w:r>
          </w:p>
          <w:p w14:paraId="4D197B19" w14:textId="77777777" w:rsidR="00593994" w:rsidRPr="00593994" w:rsidRDefault="00593994" w:rsidP="00593994">
            <w:pPr>
              <w:pStyle w:val="BodyText"/>
              <w:spacing w:line="276" w:lineRule="auto"/>
              <w:ind w:right="-2"/>
              <w:contextualSpacing/>
              <w:rPr>
                <w:rFonts w:ascii="Oswald" w:hAnsi="Oswald"/>
              </w:rPr>
            </w:pPr>
          </w:p>
          <w:p w14:paraId="659453C2" w14:textId="77777777" w:rsidR="00593994" w:rsidRPr="00593994" w:rsidRDefault="00593994" w:rsidP="00593994">
            <w:pPr>
              <w:pStyle w:val="BodyText"/>
              <w:numPr>
                <w:ilvl w:val="0"/>
                <w:numId w:val="11"/>
              </w:numPr>
              <w:spacing w:line="276" w:lineRule="auto"/>
              <w:ind w:left="459" w:right="-2" w:hanging="459"/>
              <w:contextualSpacing/>
              <w:rPr>
                <w:rFonts w:ascii="Oswald" w:hAnsi="Oswald"/>
                <w:b/>
                <w:bCs/>
              </w:rPr>
            </w:pPr>
            <w:r w:rsidRPr="00593994">
              <w:rPr>
                <w:rFonts w:ascii="Oswald" w:hAnsi="Oswald"/>
                <w:b/>
                <w:bCs/>
              </w:rPr>
              <w:t>Strengthening the Capacity and Sustainability of Social Enterprises</w:t>
            </w:r>
          </w:p>
          <w:p w14:paraId="065E25FA" w14:textId="77777777" w:rsidR="00593994" w:rsidRPr="00593994" w:rsidRDefault="00593994" w:rsidP="00593994">
            <w:pPr>
              <w:pStyle w:val="BodyText"/>
              <w:spacing w:line="276" w:lineRule="auto"/>
              <w:ind w:left="459" w:right="-2"/>
              <w:contextualSpacing/>
              <w:rPr>
                <w:rFonts w:ascii="Oswald" w:hAnsi="Oswald"/>
                <w:b/>
                <w:bCs/>
              </w:rPr>
            </w:pPr>
            <w:r w:rsidRPr="00593994">
              <w:rPr>
                <w:rFonts w:ascii="Oswald" w:hAnsi="Oswald"/>
              </w:rPr>
              <w:t>To enhance the business, operational, and governance capabilities of social enterprises, enabling them to achieve financial sustainability while delivering measurable social impact.</w:t>
            </w:r>
          </w:p>
          <w:p w14:paraId="64E39BE5" w14:textId="77777777" w:rsidR="00593994" w:rsidRPr="00593994" w:rsidRDefault="00593994" w:rsidP="00593994">
            <w:pPr>
              <w:pStyle w:val="BodyText"/>
              <w:spacing w:line="276" w:lineRule="auto"/>
              <w:ind w:left="459" w:right="-2" w:hanging="425"/>
              <w:contextualSpacing/>
              <w:rPr>
                <w:rFonts w:ascii="Oswald" w:hAnsi="Oswald"/>
                <w:b/>
                <w:bCs/>
              </w:rPr>
            </w:pPr>
            <w:r w:rsidRPr="00593994">
              <w:rPr>
                <w:rFonts w:ascii="Oswald" w:hAnsi="Oswald"/>
              </w:rPr>
              <w:t>iii.</w:t>
            </w:r>
            <w:r w:rsidRPr="00593994">
              <w:rPr>
                <w:rFonts w:ascii="Oswald" w:hAnsi="Oswald"/>
              </w:rPr>
              <w:tab/>
            </w:r>
            <w:r w:rsidRPr="00593994">
              <w:rPr>
                <w:rFonts w:ascii="Oswald" w:hAnsi="Oswald"/>
                <w:b/>
                <w:bCs/>
              </w:rPr>
              <w:t>Developing Investment-Ready and Scale-Ready Social Enterprises</w:t>
            </w:r>
          </w:p>
          <w:p w14:paraId="7033DFDA" w14:textId="77777777" w:rsidR="00593994" w:rsidRDefault="00593994" w:rsidP="00593994">
            <w:pPr>
              <w:pStyle w:val="BodyText"/>
              <w:spacing w:line="276" w:lineRule="auto"/>
              <w:ind w:left="459" w:right="-2"/>
              <w:contextualSpacing/>
              <w:rPr>
                <w:rFonts w:ascii="Oswald" w:hAnsi="Oswald"/>
              </w:rPr>
            </w:pPr>
            <w:r w:rsidRPr="00593994">
              <w:rPr>
                <w:rFonts w:ascii="Oswald" w:hAnsi="Oswald"/>
              </w:rPr>
              <w:t>Preparing high-potential SEs for growth through structured acceleration, mentorship, and exposure to funding, partnerships and market opportunities.</w:t>
            </w:r>
          </w:p>
          <w:p w14:paraId="0AE08340" w14:textId="77777777" w:rsidR="00593994" w:rsidRPr="00593994" w:rsidRDefault="00593994" w:rsidP="00593994">
            <w:pPr>
              <w:pStyle w:val="BodyText"/>
              <w:spacing w:line="276" w:lineRule="auto"/>
              <w:ind w:left="459" w:right="-2"/>
              <w:contextualSpacing/>
              <w:rPr>
                <w:rFonts w:ascii="Oswald" w:hAnsi="Oswald"/>
              </w:rPr>
            </w:pPr>
          </w:p>
        </w:tc>
      </w:tr>
      <w:tr w:rsidR="00593994" w:rsidRPr="00593994" w14:paraId="2086D77C" w14:textId="77777777" w:rsidTr="00284F96">
        <w:trPr>
          <w:trHeight w:val="510"/>
        </w:trPr>
        <w:tc>
          <w:tcPr>
            <w:tcW w:w="2063" w:type="dxa"/>
            <w:vAlign w:val="center"/>
          </w:tcPr>
          <w:p w14:paraId="49F925B5"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lastRenderedPageBreak/>
              <w:t>OUTCOME</w:t>
            </w:r>
          </w:p>
        </w:tc>
        <w:tc>
          <w:tcPr>
            <w:tcW w:w="6528" w:type="dxa"/>
            <w:vAlign w:val="center"/>
          </w:tcPr>
          <w:p w14:paraId="762866B2" w14:textId="77777777" w:rsidR="00593994" w:rsidRPr="00593994" w:rsidRDefault="00593994" w:rsidP="00593994">
            <w:pPr>
              <w:pStyle w:val="BodyText"/>
              <w:spacing w:line="276" w:lineRule="auto"/>
              <w:ind w:right="-2"/>
              <w:contextualSpacing/>
              <w:rPr>
                <w:rFonts w:ascii="Oswald" w:hAnsi="Oswald"/>
                <w:b/>
                <w:bCs/>
                <w:u w:val="single"/>
              </w:rPr>
            </w:pPr>
            <w:r w:rsidRPr="00593994">
              <w:rPr>
                <w:rFonts w:ascii="Oswald" w:hAnsi="Oswald"/>
                <w:b/>
                <w:bCs/>
                <w:u w:val="single"/>
              </w:rPr>
              <w:t>ENTREPRENURS KPI:</w:t>
            </w:r>
          </w:p>
          <w:p w14:paraId="0B5CF40E" w14:textId="77777777" w:rsidR="00593994" w:rsidRPr="00593994" w:rsidRDefault="00593994" w:rsidP="00593994">
            <w:pPr>
              <w:pStyle w:val="BodyText"/>
              <w:spacing w:line="276" w:lineRule="auto"/>
              <w:ind w:right="-2"/>
              <w:contextualSpacing/>
              <w:rPr>
                <w:rFonts w:ascii="Oswald" w:hAnsi="Oswald"/>
              </w:rPr>
            </w:pPr>
            <w:r w:rsidRPr="00593994">
              <w:rPr>
                <w:rFonts w:ascii="Oswald" w:hAnsi="Oswald"/>
              </w:rPr>
              <w:t xml:space="preserve">At the end of the </w:t>
            </w:r>
            <w:proofErr w:type="spellStart"/>
            <w:r w:rsidRPr="00593994">
              <w:rPr>
                <w:rFonts w:ascii="Oswald" w:hAnsi="Oswald"/>
              </w:rPr>
              <w:t>programme</w:t>
            </w:r>
            <w:proofErr w:type="spellEnd"/>
            <w:r w:rsidRPr="00593994">
              <w:rPr>
                <w:rFonts w:ascii="Oswald" w:hAnsi="Oswald"/>
              </w:rPr>
              <w:t xml:space="preserve">, a certain KPI </w:t>
            </w:r>
            <w:proofErr w:type="gramStart"/>
            <w:r w:rsidRPr="00593994">
              <w:rPr>
                <w:rFonts w:ascii="Oswald" w:hAnsi="Oswald"/>
              </w:rPr>
              <w:t>need</w:t>
            </w:r>
            <w:proofErr w:type="gramEnd"/>
            <w:r w:rsidRPr="00593994">
              <w:rPr>
                <w:rFonts w:ascii="Oswald" w:hAnsi="Oswald"/>
              </w:rPr>
              <w:t xml:space="preserve"> to be achieved:</w:t>
            </w:r>
          </w:p>
          <w:p w14:paraId="080B85C5"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300 participants were trained (through 4 cohorts)</w:t>
            </w:r>
          </w:p>
          <w:p w14:paraId="3D179163"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10 corporates/</w:t>
            </w:r>
            <w:proofErr w:type="spellStart"/>
            <w:r w:rsidRPr="00593994">
              <w:rPr>
                <w:rFonts w:ascii="Oswald" w:hAnsi="Oswald"/>
              </w:rPr>
              <w:t>organisations</w:t>
            </w:r>
            <w:proofErr w:type="spellEnd"/>
            <w:r w:rsidRPr="00593994">
              <w:rPr>
                <w:rFonts w:ascii="Oswald" w:hAnsi="Oswald"/>
              </w:rPr>
              <w:t xml:space="preserve"> purchase from the </w:t>
            </w:r>
            <w:proofErr w:type="spellStart"/>
            <w:r w:rsidRPr="00593994">
              <w:rPr>
                <w:rFonts w:ascii="Oswald" w:hAnsi="Oswald"/>
              </w:rPr>
              <w:t>entreprenurs</w:t>
            </w:r>
            <w:proofErr w:type="spellEnd"/>
            <w:r w:rsidRPr="00593994">
              <w:rPr>
                <w:rFonts w:ascii="Oswald" w:hAnsi="Oswald"/>
              </w:rPr>
              <w:t xml:space="preserve"> (social procurement)</w:t>
            </w:r>
          </w:p>
          <w:p w14:paraId="4C314CFE"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A minimum of 10% participants enrolled in accelerator phase</w:t>
            </w:r>
          </w:p>
          <w:p w14:paraId="1A6397CC"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A minimum of 30% participants upgrade their SE accreditation status</w:t>
            </w:r>
          </w:p>
          <w:p w14:paraId="79C339AF" w14:textId="77777777" w:rsidR="00593994" w:rsidRPr="00593994" w:rsidRDefault="00593994" w:rsidP="00593994">
            <w:pPr>
              <w:pStyle w:val="BodyText"/>
              <w:spacing w:line="276" w:lineRule="auto"/>
              <w:ind w:right="-2"/>
              <w:contextualSpacing/>
              <w:rPr>
                <w:rFonts w:ascii="Oswald" w:hAnsi="Oswald"/>
              </w:rPr>
            </w:pPr>
          </w:p>
          <w:p w14:paraId="5188E0D7" w14:textId="77777777" w:rsidR="00593994" w:rsidRPr="00593994" w:rsidRDefault="00593994" w:rsidP="00593994">
            <w:pPr>
              <w:pStyle w:val="BodyText"/>
              <w:spacing w:line="276" w:lineRule="auto"/>
              <w:ind w:right="-2"/>
              <w:contextualSpacing/>
              <w:rPr>
                <w:rFonts w:ascii="Oswald" w:hAnsi="Oswald"/>
                <w:b/>
                <w:bCs/>
                <w:u w:val="single"/>
              </w:rPr>
            </w:pPr>
            <w:r w:rsidRPr="00593994">
              <w:rPr>
                <w:rFonts w:ascii="Oswald" w:hAnsi="Oswald"/>
                <w:b/>
                <w:bCs/>
                <w:u w:val="single"/>
              </w:rPr>
              <w:t>SERVICE PROVIDER’S SCOPE OF WORK &amp; KPI:</w:t>
            </w:r>
          </w:p>
          <w:p w14:paraId="0B267219"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Propose suitable criteria for the participants other than what have been pre-determined by INSKEN</w:t>
            </w:r>
          </w:p>
          <w:p w14:paraId="5CF3E253"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 xml:space="preserve">Facilitate promotion of the </w:t>
            </w:r>
            <w:proofErr w:type="spellStart"/>
            <w:r w:rsidRPr="00593994">
              <w:rPr>
                <w:rFonts w:ascii="Oswald" w:hAnsi="Oswald"/>
              </w:rPr>
              <w:t>programme</w:t>
            </w:r>
            <w:proofErr w:type="spellEnd"/>
            <w:r w:rsidRPr="00593994">
              <w:rPr>
                <w:rFonts w:ascii="Oswald" w:hAnsi="Oswald"/>
              </w:rPr>
              <w:t xml:space="preserve"> to obtain applications</w:t>
            </w:r>
          </w:p>
          <w:p w14:paraId="133E81AB"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Other relevant scopes that facilitate the application process.</w:t>
            </w:r>
          </w:p>
          <w:p w14:paraId="600125BB" w14:textId="77777777" w:rsidR="00593994" w:rsidRPr="00593994" w:rsidRDefault="00593994" w:rsidP="00593994">
            <w:pPr>
              <w:pStyle w:val="BodyText"/>
              <w:numPr>
                <w:ilvl w:val="0"/>
                <w:numId w:val="16"/>
              </w:numPr>
              <w:spacing w:line="276" w:lineRule="auto"/>
              <w:ind w:right="-2"/>
              <w:contextualSpacing/>
              <w:rPr>
                <w:rFonts w:ascii="Oswald" w:hAnsi="Oswald"/>
                <w:b/>
                <w:bCs/>
              </w:rPr>
            </w:pPr>
            <w:r w:rsidRPr="00593994">
              <w:rPr>
                <w:rFonts w:ascii="Oswald" w:hAnsi="Oswald"/>
              </w:rPr>
              <w:t>Oversee the briefing and interview session</w:t>
            </w:r>
          </w:p>
          <w:p w14:paraId="27116202"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 xml:space="preserve">To be the main secretariat responsible to ensure all parties involved are followed through and </w:t>
            </w:r>
            <w:proofErr w:type="gramStart"/>
            <w:r w:rsidRPr="00593994">
              <w:rPr>
                <w:rFonts w:ascii="Oswald" w:hAnsi="Oswald"/>
              </w:rPr>
              <w:t>communicated</w:t>
            </w:r>
            <w:proofErr w:type="gramEnd"/>
            <w:r w:rsidRPr="00593994">
              <w:rPr>
                <w:rFonts w:ascii="Oswald" w:hAnsi="Oswald"/>
              </w:rPr>
              <w:t xml:space="preserve"> effectively</w:t>
            </w:r>
          </w:p>
          <w:p w14:paraId="60E9AFDB"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Develop suitable scoring methods for panelist in the relevant stages</w:t>
            </w:r>
          </w:p>
          <w:p w14:paraId="000C4931" w14:textId="77777777" w:rsidR="00593994" w:rsidRPr="00593994" w:rsidRDefault="00593994" w:rsidP="00593994">
            <w:pPr>
              <w:pStyle w:val="BodyText"/>
              <w:numPr>
                <w:ilvl w:val="0"/>
                <w:numId w:val="16"/>
              </w:numPr>
              <w:spacing w:line="276" w:lineRule="auto"/>
              <w:ind w:right="-2"/>
              <w:contextualSpacing/>
              <w:rPr>
                <w:rFonts w:ascii="Oswald" w:hAnsi="Oswald"/>
                <w:b/>
                <w:bCs/>
              </w:rPr>
            </w:pPr>
            <w:r w:rsidRPr="00593994">
              <w:rPr>
                <w:rFonts w:ascii="Oswald" w:hAnsi="Oswald"/>
              </w:rPr>
              <w:t xml:space="preserve">Conduct due diligence on all submitted documents to ensure it is sufficient for evaluation, legal and in accordance with local laws and ensure information provided </w:t>
            </w:r>
            <w:proofErr w:type="gramStart"/>
            <w:r w:rsidRPr="00593994">
              <w:rPr>
                <w:rFonts w:ascii="Oswald" w:hAnsi="Oswald"/>
              </w:rPr>
              <w:t>are</w:t>
            </w:r>
            <w:proofErr w:type="gramEnd"/>
            <w:r w:rsidRPr="00593994">
              <w:rPr>
                <w:rFonts w:ascii="Oswald" w:hAnsi="Oswald"/>
              </w:rPr>
              <w:t xml:space="preserve"> correct based on best practices.</w:t>
            </w:r>
          </w:p>
          <w:p w14:paraId="72608E1A" w14:textId="77777777" w:rsidR="00593994" w:rsidRPr="00593994" w:rsidRDefault="00593994" w:rsidP="00593994">
            <w:pPr>
              <w:pStyle w:val="BodyText"/>
              <w:numPr>
                <w:ilvl w:val="0"/>
                <w:numId w:val="16"/>
              </w:numPr>
              <w:spacing w:line="276" w:lineRule="auto"/>
              <w:ind w:right="-2"/>
              <w:contextualSpacing/>
              <w:rPr>
                <w:rFonts w:ascii="Oswald" w:hAnsi="Oswald"/>
                <w:b/>
                <w:bCs/>
              </w:rPr>
            </w:pPr>
            <w:r w:rsidRPr="00593994">
              <w:rPr>
                <w:rFonts w:ascii="Oswald" w:hAnsi="Oswald"/>
              </w:rPr>
              <w:t>Evaluate each application based on the criteria set.</w:t>
            </w:r>
          </w:p>
          <w:p w14:paraId="7D386937"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lastRenderedPageBreak/>
              <w:t>Present to INSKEN the shortlisted applicants (Target: Up to 15 companies/cohort)</w:t>
            </w:r>
          </w:p>
          <w:p w14:paraId="78294E80"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Identify the eligible top 5 from each cohort after Demo Day to receive further facilitations/interventions from INSKEN</w:t>
            </w:r>
          </w:p>
          <w:p w14:paraId="63B57783" w14:textId="77777777" w:rsidR="00593994" w:rsidRPr="00593994" w:rsidRDefault="00593994" w:rsidP="00593994">
            <w:pPr>
              <w:pStyle w:val="BodyText"/>
              <w:numPr>
                <w:ilvl w:val="0"/>
                <w:numId w:val="16"/>
              </w:numPr>
              <w:spacing w:line="276" w:lineRule="auto"/>
              <w:ind w:right="-2"/>
              <w:contextualSpacing/>
              <w:rPr>
                <w:rFonts w:ascii="Oswald" w:hAnsi="Oswald"/>
                <w:b/>
                <w:bCs/>
              </w:rPr>
            </w:pPr>
            <w:r w:rsidRPr="00593994">
              <w:rPr>
                <w:rFonts w:ascii="Oswald" w:hAnsi="Oswald"/>
              </w:rPr>
              <w:t>Propose relevant modules – theoretical and practical activities for the applicants</w:t>
            </w:r>
          </w:p>
          <w:p w14:paraId="43B6D5E6" w14:textId="77777777" w:rsidR="00593994" w:rsidRPr="00593994" w:rsidRDefault="00593994" w:rsidP="00593994">
            <w:pPr>
              <w:pStyle w:val="BodyText"/>
              <w:numPr>
                <w:ilvl w:val="0"/>
                <w:numId w:val="16"/>
              </w:numPr>
              <w:spacing w:line="276" w:lineRule="auto"/>
              <w:ind w:right="-2"/>
              <w:contextualSpacing/>
              <w:rPr>
                <w:rFonts w:ascii="Oswald" w:hAnsi="Oswald"/>
                <w:b/>
                <w:bCs/>
              </w:rPr>
            </w:pPr>
            <w:r w:rsidRPr="00593994">
              <w:rPr>
                <w:rFonts w:ascii="Oswald" w:hAnsi="Oswald"/>
              </w:rPr>
              <w:t xml:space="preserve">Ensure maximum engagement from both trainers / coaches and participants Coordination of schedules </w:t>
            </w:r>
          </w:p>
          <w:p w14:paraId="5838B551"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 xml:space="preserve">Prepare all </w:t>
            </w:r>
            <w:proofErr w:type="gramStart"/>
            <w:r w:rsidRPr="00593994">
              <w:rPr>
                <w:rFonts w:ascii="Oswald" w:hAnsi="Oswald"/>
              </w:rPr>
              <w:t>documentations</w:t>
            </w:r>
            <w:proofErr w:type="gramEnd"/>
            <w:r w:rsidRPr="00593994">
              <w:rPr>
                <w:rFonts w:ascii="Oswald" w:hAnsi="Oswald"/>
              </w:rPr>
              <w:t xml:space="preserve"> deemed necessary</w:t>
            </w:r>
          </w:p>
          <w:p w14:paraId="1290B953"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Submit monthly report and final report to INSKEN</w:t>
            </w:r>
          </w:p>
          <w:p w14:paraId="552250E9" w14:textId="77777777" w:rsidR="00593994" w:rsidRPr="00593994" w:rsidRDefault="00593994" w:rsidP="00593994">
            <w:pPr>
              <w:pStyle w:val="BodyText"/>
              <w:numPr>
                <w:ilvl w:val="0"/>
                <w:numId w:val="16"/>
              </w:numPr>
              <w:spacing w:line="276" w:lineRule="auto"/>
              <w:ind w:right="-2"/>
              <w:contextualSpacing/>
              <w:rPr>
                <w:rFonts w:ascii="Oswald" w:hAnsi="Oswald"/>
              </w:rPr>
            </w:pPr>
            <w:r w:rsidRPr="00593994">
              <w:rPr>
                <w:rFonts w:ascii="Oswald" w:hAnsi="Oswald"/>
              </w:rPr>
              <w:t>Other relevant scopes deemed necessary</w:t>
            </w:r>
          </w:p>
        </w:tc>
      </w:tr>
      <w:tr w:rsidR="00593994" w:rsidRPr="00593994" w14:paraId="5898DEBC" w14:textId="77777777" w:rsidTr="00284F96">
        <w:trPr>
          <w:trHeight w:val="510"/>
        </w:trPr>
        <w:tc>
          <w:tcPr>
            <w:tcW w:w="2063" w:type="dxa"/>
            <w:vAlign w:val="center"/>
          </w:tcPr>
          <w:p w14:paraId="7005658B"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SERVICE PROVIDER’S CRITERIA</w:t>
            </w:r>
          </w:p>
        </w:tc>
        <w:tc>
          <w:tcPr>
            <w:tcW w:w="6528" w:type="dxa"/>
            <w:vAlign w:val="center"/>
          </w:tcPr>
          <w:p w14:paraId="1A1579DD" w14:textId="77777777" w:rsidR="00593994" w:rsidRPr="00593994" w:rsidRDefault="00593994" w:rsidP="00593994">
            <w:pPr>
              <w:pStyle w:val="BodyText"/>
              <w:numPr>
                <w:ilvl w:val="0"/>
                <w:numId w:val="15"/>
              </w:numPr>
              <w:spacing w:line="276" w:lineRule="auto"/>
              <w:ind w:right="-2"/>
              <w:contextualSpacing/>
              <w:rPr>
                <w:rFonts w:ascii="Oswald" w:hAnsi="Oswald"/>
              </w:rPr>
            </w:pPr>
            <w:r w:rsidRPr="00593994">
              <w:rPr>
                <w:rFonts w:ascii="Oswald" w:hAnsi="Oswald"/>
              </w:rPr>
              <w:t>May be an individual / academia / registered business / consultant</w:t>
            </w:r>
          </w:p>
          <w:p w14:paraId="44F0CA35" w14:textId="77777777" w:rsidR="00593994" w:rsidRPr="00593994" w:rsidRDefault="00593994" w:rsidP="00593994">
            <w:pPr>
              <w:pStyle w:val="BodyText"/>
              <w:numPr>
                <w:ilvl w:val="0"/>
                <w:numId w:val="15"/>
              </w:numPr>
              <w:spacing w:line="276" w:lineRule="auto"/>
              <w:ind w:right="-2"/>
              <w:contextualSpacing/>
              <w:rPr>
                <w:rFonts w:ascii="Oswald" w:hAnsi="Oswald"/>
              </w:rPr>
            </w:pPr>
            <w:r w:rsidRPr="00593994">
              <w:rPr>
                <w:rFonts w:ascii="Oswald" w:hAnsi="Oswald"/>
              </w:rPr>
              <w:t xml:space="preserve">Proven record in conducting accelerator </w:t>
            </w:r>
            <w:proofErr w:type="spellStart"/>
            <w:r w:rsidRPr="00593994">
              <w:rPr>
                <w:rFonts w:ascii="Oswald" w:hAnsi="Oswald"/>
              </w:rPr>
              <w:t>programmes</w:t>
            </w:r>
            <w:proofErr w:type="spellEnd"/>
            <w:r w:rsidRPr="00593994">
              <w:rPr>
                <w:rFonts w:ascii="Oswald" w:hAnsi="Oswald"/>
              </w:rPr>
              <w:t xml:space="preserve"> / training / coaching / capacity building / event management, preferably in social entrepreneurship realm</w:t>
            </w:r>
          </w:p>
          <w:p w14:paraId="648A3290" w14:textId="77777777" w:rsidR="00593994" w:rsidRPr="00593994" w:rsidRDefault="00593994" w:rsidP="00593994">
            <w:pPr>
              <w:pStyle w:val="BodyText"/>
              <w:numPr>
                <w:ilvl w:val="0"/>
                <w:numId w:val="15"/>
              </w:numPr>
              <w:spacing w:line="276" w:lineRule="auto"/>
              <w:ind w:right="-2"/>
              <w:contextualSpacing/>
              <w:rPr>
                <w:rFonts w:ascii="Oswald" w:hAnsi="Oswald"/>
              </w:rPr>
            </w:pPr>
            <w:r w:rsidRPr="00593994">
              <w:rPr>
                <w:rFonts w:ascii="Oswald" w:hAnsi="Oswald"/>
              </w:rPr>
              <w:t xml:space="preserve">Is currently active and </w:t>
            </w:r>
            <w:proofErr w:type="spellStart"/>
            <w:r w:rsidRPr="00593994">
              <w:rPr>
                <w:rFonts w:ascii="Oswald" w:hAnsi="Oswald"/>
              </w:rPr>
              <w:t>illing</w:t>
            </w:r>
            <w:proofErr w:type="spellEnd"/>
            <w:r w:rsidRPr="00593994">
              <w:rPr>
                <w:rFonts w:ascii="Oswald" w:hAnsi="Oswald"/>
              </w:rPr>
              <w:t xml:space="preserve"> to assist, guide and develop participants (entrepreneurs) and entrepreneurship ecosystem</w:t>
            </w:r>
          </w:p>
          <w:p w14:paraId="24C299F4" w14:textId="77777777" w:rsidR="00593994" w:rsidRPr="00593994" w:rsidRDefault="00593994" w:rsidP="00593994">
            <w:pPr>
              <w:pStyle w:val="BodyText"/>
              <w:numPr>
                <w:ilvl w:val="0"/>
                <w:numId w:val="12"/>
              </w:numPr>
              <w:spacing w:line="276" w:lineRule="auto"/>
              <w:ind w:right="-2"/>
              <w:contextualSpacing/>
              <w:rPr>
                <w:rFonts w:ascii="Oswald" w:hAnsi="Oswald"/>
              </w:rPr>
            </w:pPr>
            <w:r w:rsidRPr="00593994">
              <w:rPr>
                <w:rFonts w:ascii="Oswald" w:hAnsi="Oswald"/>
              </w:rPr>
              <w:t>Has good business sense</w:t>
            </w:r>
          </w:p>
        </w:tc>
      </w:tr>
      <w:tr w:rsidR="00593994" w:rsidRPr="00593994" w14:paraId="46D2E7C2" w14:textId="77777777" w:rsidTr="00284F96">
        <w:trPr>
          <w:trHeight w:val="510"/>
        </w:trPr>
        <w:tc>
          <w:tcPr>
            <w:tcW w:w="2063" w:type="dxa"/>
            <w:vAlign w:val="center"/>
          </w:tcPr>
          <w:p w14:paraId="7BA5BBDE"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PARTICIPANTS’ CRITERIA</w:t>
            </w:r>
          </w:p>
        </w:tc>
        <w:tc>
          <w:tcPr>
            <w:tcW w:w="6528" w:type="dxa"/>
            <w:vAlign w:val="center"/>
          </w:tcPr>
          <w:p w14:paraId="2025313B" w14:textId="77777777" w:rsidR="00593994" w:rsidRPr="00593994" w:rsidRDefault="00593994" w:rsidP="00593994">
            <w:pPr>
              <w:pStyle w:val="BodyText"/>
              <w:numPr>
                <w:ilvl w:val="0"/>
                <w:numId w:val="12"/>
              </w:numPr>
              <w:spacing w:line="276" w:lineRule="auto"/>
              <w:ind w:right="-2"/>
              <w:contextualSpacing/>
              <w:rPr>
                <w:rFonts w:ascii="Oswald" w:hAnsi="Oswald"/>
              </w:rPr>
            </w:pPr>
            <w:r w:rsidRPr="00593994">
              <w:rPr>
                <w:rFonts w:ascii="Oswald" w:hAnsi="Oswald"/>
              </w:rPr>
              <w:t>At least one (1) Malaysian owner/director/top management</w:t>
            </w:r>
          </w:p>
          <w:p w14:paraId="4DDE6865" w14:textId="77777777" w:rsidR="00593994" w:rsidRPr="00593994" w:rsidRDefault="00593994" w:rsidP="00593994">
            <w:pPr>
              <w:pStyle w:val="BodyText"/>
              <w:numPr>
                <w:ilvl w:val="0"/>
                <w:numId w:val="12"/>
              </w:numPr>
              <w:spacing w:line="276" w:lineRule="auto"/>
              <w:ind w:right="-2"/>
              <w:contextualSpacing/>
              <w:rPr>
                <w:rFonts w:ascii="Oswald" w:hAnsi="Oswald"/>
              </w:rPr>
            </w:pPr>
            <w:r w:rsidRPr="00593994">
              <w:rPr>
                <w:rFonts w:ascii="Oswald" w:hAnsi="Oswald"/>
              </w:rPr>
              <w:t>Sustainable and scalable business model, with clear beneficiaries</w:t>
            </w:r>
          </w:p>
          <w:p w14:paraId="6857BADD" w14:textId="77777777" w:rsidR="00593994" w:rsidRPr="00593994" w:rsidRDefault="00593994" w:rsidP="00593994">
            <w:pPr>
              <w:pStyle w:val="BodyText"/>
              <w:numPr>
                <w:ilvl w:val="0"/>
                <w:numId w:val="12"/>
              </w:numPr>
              <w:spacing w:line="276" w:lineRule="auto"/>
              <w:ind w:right="-2"/>
              <w:contextualSpacing/>
              <w:rPr>
                <w:rFonts w:ascii="Oswald" w:hAnsi="Oswald"/>
              </w:rPr>
            </w:pPr>
            <w:r w:rsidRPr="00593994">
              <w:rPr>
                <w:rFonts w:ascii="Oswald" w:hAnsi="Oswald"/>
              </w:rPr>
              <w:t>SE Accreditation is not a pre-requisite, but would be a bonus</w:t>
            </w:r>
          </w:p>
          <w:p w14:paraId="08A897C4" w14:textId="77777777" w:rsidR="00593994" w:rsidRPr="00593994" w:rsidRDefault="00593994" w:rsidP="00593994">
            <w:pPr>
              <w:pStyle w:val="BodyText"/>
              <w:numPr>
                <w:ilvl w:val="0"/>
                <w:numId w:val="12"/>
              </w:numPr>
              <w:spacing w:line="276" w:lineRule="auto"/>
              <w:ind w:right="-2"/>
              <w:contextualSpacing/>
              <w:rPr>
                <w:rFonts w:ascii="Oswald" w:hAnsi="Oswald"/>
              </w:rPr>
            </w:pPr>
            <w:r w:rsidRPr="00593994">
              <w:rPr>
                <w:rFonts w:ascii="Oswald" w:hAnsi="Oswald"/>
              </w:rPr>
              <w:t>Other criteria shall be subject to INSKEN’s discretion</w:t>
            </w:r>
          </w:p>
        </w:tc>
      </w:tr>
      <w:tr w:rsidR="00593994" w:rsidRPr="00593994" w14:paraId="0BD90FFC" w14:textId="77777777" w:rsidTr="00284F96">
        <w:trPr>
          <w:trHeight w:val="510"/>
        </w:trPr>
        <w:tc>
          <w:tcPr>
            <w:tcW w:w="2063" w:type="dxa"/>
            <w:vAlign w:val="center"/>
          </w:tcPr>
          <w:p w14:paraId="2411E81A" w14:textId="77777777" w:rsidR="00593994" w:rsidRPr="00593994" w:rsidRDefault="00593994" w:rsidP="00593994">
            <w:pPr>
              <w:pStyle w:val="BodyText"/>
              <w:spacing w:line="276" w:lineRule="auto"/>
              <w:contextualSpacing/>
              <w:jc w:val="center"/>
              <w:rPr>
                <w:rFonts w:ascii="Oswald" w:hAnsi="Oswald"/>
                <w:b/>
                <w:bCs/>
              </w:rPr>
            </w:pPr>
            <w:r w:rsidRPr="00593994">
              <w:rPr>
                <w:rFonts w:ascii="Oswald" w:hAnsi="Oswald"/>
                <w:b/>
                <w:bCs/>
              </w:rPr>
              <w:lastRenderedPageBreak/>
              <w:t>COHORT</w:t>
            </w:r>
          </w:p>
        </w:tc>
        <w:tc>
          <w:tcPr>
            <w:tcW w:w="6528" w:type="dxa"/>
            <w:vAlign w:val="center"/>
          </w:tcPr>
          <w:p w14:paraId="5E01F321" w14:textId="77777777" w:rsidR="00593994" w:rsidRPr="00593994" w:rsidRDefault="00593994" w:rsidP="00593994">
            <w:pPr>
              <w:pStyle w:val="BodyText"/>
              <w:spacing w:line="276" w:lineRule="auto"/>
              <w:ind w:right="-2"/>
              <w:contextualSpacing/>
              <w:rPr>
                <w:rFonts w:ascii="Oswald" w:hAnsi="Oswald"/>
              </w:rPr>
            </w:pPr>
            <w:r w:rsidRPr="00593994">
              <w:rPr>
                <w:rFonts w:ascii="Oswald" w:hAnsi="Oswald"/>
              </w:rPr>
              <w:t>4 cohort</w:t>
            </w:r>
          </w:p>
        </w:tc>
      </w:tr>
      <w:tr w:rsidR="00593994" w:rsidRPr="00593994" w14:paraId="201024D4" w14:textId="77777777" w:rsidTr="00284F96">
        <w:trPr>
          <w:trHeight w:val="510"/>
        </w:trPr>
        <w:tc>
          <w:tcPr>
            <w:tcW w:w="2063" w:type="dxa"/>
            <w:vAlign w:val="center"/>
          </w:tcPr>
          <w:p w14:paraId="2146E59B"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NUMBER OF PARTICIPANTS</w:t>
            </w:r>
          </w:p>
        </w:tc>
        <w:tc>
          <w:tcPr>
            <w:tcW w:w="6528" w:type="dxa"/>
            <w:vAlign w:val="center"/>
          </w:tcPr>
          <w:p w14:paraId="37E3217C" w14:textId="77777777" w:rsidR="00593994" w:rsidRPr="00593994" w:rsidRDefault="00593994" w:rsidP="00593994">
            <w:pPr>
              <w:pStyle w:val="BodyText"/>
              <w:numPr>
                <w:ilvl w:val="0"/>
                <w:numId w:val="13"/>
              </w:numPr>
              <w:spacing w:line="276" w:lineRule="auto"/>
              <w:ind w:right="-2"/>
              <w:contextualSpacing/>
              <w:rPr>
                <w:rFonts w:ascii="Oswald" w:hAnsi="Oswald"/>
              </w:rPr>
            </w:pPr>
            <w:r w:rsidRPr="00593994">
              <w:rPr>
                <w:rFonts w:ascii="Oswald" w:hAnsi="Oswald"/>
              </w:rPr>
              <w:t>Up to 150 companies / cohort</w:t>
            </w:r>
          </w:p>
          <w:p w14:paraId="1F88520A" w14:textId="77777777" w:rsidR="00593994" w:rsidRPr="00593994" w:rsidRDefault="00593994" w:rsidP="00593994">
            <w:pPr>
              <w:pStyle w:val="BodyText"/>
              <w:numPr>
                <w:ilvl w:val="0"/>
                <w:numId w:val="13"/>
              </w:numPr>
              <w:spacing w:line="276" w:lineRule="auto"/>
              <w:ind w:right="-2"/>
              <w:contextualSpacing/>
              <w:rPr>
                <w:rFonts w:ascii="Oswald" w:hAnsi="Oswald"/>
              </w:rPr>
            </w:pPr>
            <w:r w:rsidRPr="00593994">
              <w:rPr>
                <w:rFonts w:ascii="Oswald" w:hAnsi="Oswald"/>
              </w:rPr>
              <w:t xml:space="preserve">Only 15 companies / cohort will be shortlisted for the accelerator </w:t>
            </w:r>
            <w:proofErr w:type="spellStart"/>
            <w:r w:rsidRPr="00593994">
              <w:rPr>
                <w:rFonts w:ascii="Oswald" w:hAnsi="Oswald"/>
              </w:rPr>
              <w:t>programme</w:t>
            </w:r>
            <w:proofErr w:type="spellEnd"/>
            <w:r w:rsidRPr="00593994">
              <w:rPr>
                <w:rFonts w:ascii="Oswald" w:hAnsi="Oswald"/>
              </w:rPr>
              <w:t xml:space="preserve"> and demo day</w:t>
            </w:r>
          </w:p>
          <w:p w14:paraId="4BC001C1" w14:textId="77777777" w:rsidR="00593994" w:rsidRPr="00593994" w:rsidRDefault="00593994" w:rsidP="00593994">
            <w:pPr>
              <w:pStyle w:val="BodyText"/>
              <w:spacing w:line="276" w:lineRule="auto"/>
              <w:ind w:left="720" w:right="-2"/>
              <w:contextualSpacing/>
              <w:rPr>
                <w:rFonts w:ascii="Oswald" w:hAnsi="Oswald"/>
              </w:rPr>
            </w:pPr>
          </w:p>
        </w:tc>
      </w:tr>
      <w:tr w:rsidR="00593994" w:rsidRPr="00593994" w14:paraId="235C5F70" w14:textId="77777777" w:rsidTr="00284F96">
        <w:trPr>
          <w:trHeight w:val="510"/>
        </w:trPr>
        <w:tc>
          <w:tcPr>
            <w:tcW w:w="2063" w:type="dxa"/>
            <w:vAlign w:val="center"/>
          </w:tcPr>
          <w:p w14:paraId="26619915"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PROGRAMME MODE</w:t>
            </w:r>
          </w:p>
        </w:tc>
        <w:tc>
          <w:tcPr>
            <w:tcW w:w="6528" w:type="dxa"/>
            <w:vAlign w:val="center"/>
          </w:tcPr>
          <w:p w14:paraId="093A79B9" w14:textId="77777777" w:rsidR="00593994" w:rsidRPr="00593994" w:rsidRDefault="00593994" w:rsidP="00593994">
            <w:pPr>
              <w:pStyle w:val="BodyText"/>
              <w:spacing w:line="276" w:lineRule="auto"/>
              <w:ind w:right="-2"/>
              <w:contextualSpacing/>
              <w:rPr>
                <w:rFonts w:ascii="Oswald" w:hAnsi="Oswald"/>
              </w:rPr>
            </w:pPr>
            <w:r w:rsidRPr="00593994">
              <w:rPr>
                <w:rFonts w:ascii="Oswald" w:hAnsi="Oswald"/>
              </w:rPr>
              <w:t>Physical &amp; Online</w:t>
            </w:r>
          </w:p>
        </w:tc>
      </w:tr>
      <w:tr w:rsidR="00593994" w:rsidRPr="00593994" w14:paraId="079775F0" w14:textId="77777777" w:rsidTr="00284F96">
        <w:trPr>
          <w:trHeight w:val="510"/>
        </w:trPr>
        <w:tc>
          <w:tcPr>
            <w:tcW w:w="2063" w:type="dxa"/>
            <w:vAlign w:val="center"/>
          </w:tcPr>
          <w:p w14:paraId="29C60C21"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DURATION</w:t>
            </w:r>
          </w:p>
        </w:tc>
        <w:tc>
          <w:tcPr>
            <w:tcW w:w="6528" w:type="dxa"/>
            <w:vAlign w:val="center"/>
          </w:tcPr>
          <w:p w14:paraId="2DCC098F" w14:textId="77777777" w:rsidR="00593994" w:rsidRPr="00593994" w:rsidRDefault="00593994" w:rsidP="00593994">
            <w:pPr>
              <w:pStyle w:val="BodyText"/>
              <w:spacing w:line="276" w:lineRule="auto"/>
              <w:ind w:right="-2"/>
              <w:contextualSpacing/>
              <w:rPr>
                <w:rFonts w:ascii="Oswald" w:hAnsi="Oswald"/>
              </w:rPr>
            </w:pPr>
            <w:r w:rsidRPr="00593994">
              <w:rPr>
                <w:rFonts w:ascii="Oswald" w:hAnsi="Oswald"/>
              </w:rPr>
              <w:t>Up to 4 months</w:t>
            </w:r>
          </w:p>
        </w:tc>
      </w:tr>
      <w:tr w:rsidR="00593994" w:rsidRPr="00593994" w14:paraId="6BB0DE35" w14:textId="77777777" w:rsidTr="00284F96">
        <w:trPr>
          <w:trHeight w:val="510"/>
        </w:trPr>
        <w:tc>
          <w:tcPr>
            <w:tcW w:w="2063" w:type="dxa"/>
            <w:vAlign w:val="center"/>
          </w:tcPr>
          <w:p w14:paraId="58943A7F"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PROGRAMME COMPONENTS</w:t>
            </w:r>
          </w:p>
        </w:tc>
        <w:tc>
          <w:tcPr>
            <w:tcW w:w="6528" w:type="dxa"/>
            <w:vAlign w:val="center"/>
          </w:tcPr>
          <w:p w14:paraId="499510D3" w14:textId="77777777" w:rsidR="00593994" w:rsidRPr="00593994" w:rsidRDefault="00593994" w:rsidP="00593994">
            <w:pPr>
              <w:pStyle w:val="BodyText"/>
              <w:numPr>
                <w:ilvl w:val="0"/>
                <w:numId w:val="14"/>
              </w:numPr>
              <w:spacing w:line="276" w:lineRule="auto"/>
              <w:ind w:right="-2"/>
              <w:contextualSpacing/>
              <w:rPr>
                <w:rFonts w:ascii="Oswald" w:hAnsi="Oswald"/>
              </w:rPr>
            </w:pPr>
            <w:r w:rsidRPr="00593994">
              <w:rPr>
                <w:rFonts w:ascii="Oswald" w:hAnsi="Oswald"/>
              </w:rPr>
              <w:t>Phase 1: Outreach and Promotion</w:t>
            </w:r>
          </w:p>
          <w:p w14:paraId="76B33DB3" w14:textId="77777777" w:rsidR="00593994" w:rsidRPr="00593994" w:rsidRDefault="00593994" w:rsidP="00593994">
            <w:pPr>
              <w:pStyle w:val="BodyText"/>
              <w:numPr>
                <w:ilvl w:val="0"/>
                <w:numId w:val="14"/>
              </w:numPr>
              <w:spacing w:line="276" w:lineRule="auto"/>
              <w:ind w:right="-2"/>
              <w:contextualSpacing/>
              <w:rPr>
                <w:rFonts w:ascii="Oswald" w:hAnsi="Oswald"/>
              </w:rPr>
            </w:pPr>
            <w:r w:rsidRPr="00593994">
              <w:rPr>
                <w:rFonts w:ascii="Oswald" w:hAnsi="Oswald"/>
              </w:rPr>
              <w:t>Phase 2: Selection/Interview</w:t>
            </w:r>
          </w:p>
          <w:p w14:paraId="5552EE11" w14:textId="77777777" w:rsidR="00593994" w:rsidRPr="00593994" w:rsidRDefault="00593994" w:rsidP="00593994">
            <w:pPr>
              <w:pStyle w:val="BodyText"/>
              <w:numPr>
                <w:ilvl w:val="0"/>
                <w:numId w:val="14"/>
              </w:numPr>
              <w:spacing w:line="276" w:lineRule="auto"/>
              <w:ind w:right="-2"/>
              <w:contextualSpacing/>
              <w:rPr>
                <w:rFonts w:ascii="Oswald" w:hAnsi="Oswald"/>
              </w:rPr>
            </w:pPr>
            <w:r w:rsidRPr="00593994">
              <w:rPr>
                <w:rFonts w:ascii="Oswald" w:hAnsi="Oswald"/>
              </w:rPr>
              <w:t>Phase 3: Accelerator (8 weeks – alternate theoretical and practical)</w:t>
            </w:r>
          </w:p>
          <w:p w14:paraId="6983EDB2" w14:textId="77777777" w:rsidR="00593994" w:rsidRPr="00593994" w:rsidRDefault="00593994" w:rsidP="00593994">
            <w:pPr>
              <w:pStyle w:val="BodyText"/>
              <w:numPr>
                <w:ilvl w:val="0"/>
                <w:numId w:val="14"/>
              </w:numPr>
              <w:spacing w:line="276" w:lineRule="auto"/>
              <w:ind w:right="-2"/>
              <w:contextualSpacing/>
              <w:rPr>
                <w:rFonts w:ascii="Oswald" w:hAnsi="Oswald"/>
              </w:rPr>
            </w:pPr>
            <w:r w:rsidRPr="00593994">
              <w:rPr>
                <w:rFonts w:ascii="Oswald" w:hAnsi="Oswald"/>
              </w:rPr>
              <w:t xml:space="preserve">Phase 4: 4 Mini Demo Day &amp; 1 Grand Demo Day </w:t>
            </w:r>
          </w:p>
          <w:p w14:paraId="0542B89C" w14:textId="77777777" w:rsidR="00593994" w:rsidRPr="00593994" w:rsidRDefault="00593994" w:rsidP="00593994">
            <w:pPr>
              <w:pStyle w:val="BodyText"/>
              <w:numPr>
                <w:ilvl w:val="0"/>
                <w:numId w:val="14"/>
              </w:numPr>
              <w:spacing w:line="276" w:lineRule="auto"/>
              <w:ind w:right="-2"/>
              <w:contextualSpacing/>
              <w:rPr>
                <w:rFonts w:ascii="Oswald" w:hAnsi="Oswald"/>
              </w:rPr>
            </w:pPr>
            <w:r w:rsidRPr="00593994">
              <w:rPr>
                <w:rFonts w:ascii="Oswald" w:hAnsi="Oswald"/>
              </w:rPr>
              <w:t>Phase 5: Post-</w:t>
            </w:r>
            <w:proofErr w:type="spellStart"/>
            <w:r w:rsidRPr="00593994">
              <w:rPr>
                <w:rFonts w:ascii="Oswald" w:hAnsi="Oswald"/>
              </w:rPr>
              <w:t>Programme</w:t>
            </w:r>
            <w:proofErr w:type="spellEnd"/>
            <w:r w:rsidRPr="00593994">
              <w:rPr>
                <w:rFonts w:ascii="Oswald" w:hAnsi="Oswald"/>
              </w:rPr>
              <w:t xml:space="preserve"> Interventions</w:t>
            </w:r>
          </w:p>
        </w:tc>
      </w:tr>
      <w:tr w:rsidR="00593994" w:rsidRPr="00593994" w14:paraId="2EFF42B4" w14:textId="77777777" w:rsidTr="00284F96">
        <w:trPr>
          <w:trHeight w:val="510"/>
        </w:trPr>
        <w:tc>
          <w:tcPr>
            <w:tcW w:w="2063" w:type="dxa"/>
            <w:vAlign w:val="center"/>
          </w:tcPr>
          <w:p w14:paraId="7B499787" w14:textId="77777777" w:rsidR="00593994" w:rsidRPr="00593994" w:rsidRDefault="00593994" w:rsidP="00593994">
            <w:pPr>
              <w:pStyle w:val="BodyText"/>
              <w:spacing w:line="276" w:lineRule="auto"/>
              <w:ind w:right="-2"/>
              <w:contextualSpacing/>
              <w:jc w:val="center"/>
              <w:rPr>
                <w:rFonts w:ascii="Oswald" w:hAnsi="Oswald"/>
                <w:b/>
                <w:bCs/>
              </w:rPr>
            </w:pPr>
            <w:r w:rsidRPr="00593994">
              <w:rPr>
                <w:rFonts w:ascii="Oswald" w:hAnsi="Oswald"/>
                <w:b/>
                <w:bCs/>
              </w:rPr>
              <w:t>TIMELINE</w:t>
            </w:r>
          </w:p>
        </w:tc>
        <w:tc>
          <w:tcPr>
            <w:tcW w:w="6528" w:type="dxa"/>
            <w:vAlign w:val="center"/>
          </w:tcPr>
          <w:p w14:paraId="5147150C" w14:textId="77777777" w:rsidR="00593994" w:rsidRPr="00593994" w:rsidRDefault="00593994" w:rsidP="00593994">
            <w:pPr>
              <w:pStyle w:val="BodyText"/>
              <w:spacing w:line="276" w:lineRule="auto"/>
              <w:ind w:right="-2"/>
              <w:contextualSpacing/>
              <w:rPr>
                <w:rFonts w:ascii="Oswald" w:hAnsi="Oswald"/>
              </w:rPr>
            </w:pPr>
            <w:r w:rsidRPr="00593994">
              <w:rPr>
                <w:rFonts w:ascii="Oswald" w:hAnsi="Oswald"/>
              </w:rPr>
              <w:t>Rendering of services to commence immediately upon appointment targeted in March 2025 and the Grand Demo Day is scheduled for October 2025</w:t>
            </w:r>
          </w:p>
        </w:tc>
      </w:tr>
    </w:tbl>
    <w:p w14:paraId="225A1F9B" w14:textId="677170BB" w:rsidR="00593994" w:rsidRPr="00593994" w:rsidRDefault="00593994" w:rsidP="00593994">
      <w:pPr>
        <w:pStyle w:val="BodyText"/>
        <w:spacing w:line="360" w:lineRule="auto"/>
        <w:ind w:left="426" w:right="-2"/>
        <w:contextualSpacing/>
        <w:rPr>
          <w:rFonts w:ascii="Oswald" w:hAnsi="Oswald"/>
          <w:sz w:val="24"/>
          <w:szCs w:val="24"/>
        </w:rPr>
      </w:pPr>
      <w:r w:rsidRPr="00593994">
        <w:rPr>
          <w:rFonts w:ascii="Oswald" w:hAnsi="Oswald"/>
          <w:sz w:val="24"/>
          <w:szCs w:val="24"/>
        </w:rPr>
        <w:t xml:space="preserve">Table 1: Summary of services required </w:t>
      </w:r>
      <w:proofErr w:type="gramStart"/>
      <w:r w:rsidRPr="00593994">
        <w:rPr>
          <w:rFonts w:ascii="Oswald" w:hAnsi="Oswald"/>
          <w:sz w:val="24"/>
          <w:szCs w:val="24"/>
        </w:rPr>
        <w:t>from</w:t>
      </w:r>
      <w:proofErr w:type="gramEnd"/>
      <w:r w:rsidRPr="00593994">
        <w:rPr>
          <w:rFonts w:ascii="Oswald" w:hAnsi="Oswald"/>
          <w:sz w:val="24"/>
          <w:szCs w:val="24"/>
        </w:rPr>
        <w:t xml:space="preserve"> the appointed consultant</w:t>
      </w:r>
    </w:p>
    <w:p w14:paraId="767B3C3F" w14:textId="77777777" w:rsidR="00593994" w:rsidRDefault="00593994" w:rsidP="00593994">
      <w:pPr>
        <w:tabs>
          <w:tab w:val="left" w:pos="7655"/>
        </w:tabs>
        <w:spacing w:after="0" w:line="360" w:lineRule="auto"/>
        <w:ind w:left="426"/>
        <w:jc w:val="both"/>
        <w:rPr>
          <w:rFonts w:ascii="Franklin Gothic Medium" w:hAnsi="Franklin Gothic Medium" w:cstheme="minorHAnsi"/>
          <w:b/>
          <w:color w:val="000000" w:themeColor="text1"/>
          <w:sz w:val="28"/>
          <w:szCs w:val="40"/>
        </w:rPr>
      </w:pPr>
      <w:r>
        <w:rPr>
          <w:rFonts w:ascii="Franklin Gothic Medium" w:hAnsi="Franklin Gothic Medium" w:cstheme="minorHAnsi"/>
          <w:b/>
          <w:color w:val="000000" w:themeColor="text1"/>
          <w:sz w:val="28"/>
          <w:szCs w:val="40"/>
        </w:rPr>
        <w:t>BANGKIT: SE FRAMEWORK</w:t>
      </w:r>
    </w:p>
    <w:p w14:paraId="70C32CE7" w14:textId="77777777" w:rsidR="00593994" w:rsidRDefault="00593994" w:rsidP="00593994">
      <w:pPr>
        <w:tabs>
          <w:tab w:val="left" w:pos="7655"/>
        </w:tabs>
        <w:spacing w:after="0" w:line="360" w:lineRule="auto"/>
        <w:ind w:left="426"/>
        <w:jc w:val="both"/>
        <w:rPr>
          <w:rFonts w:ascii="Franklin Gothic Medium" w:hAnsi="Franklin Gothic Medium" w:cstheme="minorHAnsi"/>
          <w:b/>
          <w:color w:val="000000" w:themeColor="text1"/>
          <w:sz w:val="28"/>
          <w:szCs w:val="40"/>
        </w:rPr>
      </w:pPr>
    </w:p>
    <w:p w14:paraId="6BA1E91C" w14:textId="5BA420F8" w:rsidR="00593994" w:rsidRPr="00593994" w:rsidRDefault="00593994" w:rsidP="00593994">
      <w:pPr>
        <w:tabs>
          <w:tab w:val="left" w:pos="7655"/>
        </w:tabs>
        <w:spacing w:after="0" w:line="360" w:lineRule="auto"/>
        <w:ind w:left="426"/>
        <w:jc w:val="both"/>
        <w:rPr>
          <w:rFonts w:ascii="Franklin Gothic Medium" w:hAnsi="Franklin Gothic Medium" w:cstheme="minorHAnsi"/>
          <w:b/>
          <w:color w:val="000000" w:themeColor="text1"/>
          <w:sz w:val="28"/>
          <w:szCs w:val="40"/>
        </w:rPr>
      </w:pPr>
      <w:r>
        <w:rPr>
          <w:b/>
          <w:noProof/>
          <w:color w:val="000000" w:themeColor="text1"/>
          <w:lang w:val="en-GB"/>
        </w:rPr>
        <w:drawing>
          <wp:inline distT="0" distB="0" distL="0" distR="0" wp14:anchorId="25920304" wp14:editId="6D8A7203">
            <wp:extent cx="5732145" cy="2610439"/>
            <wp:effectExtent l="0" t="0" r="1905" b="0"/>
            <wp:docPr id="206281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2610439"/>
                    </a:xfrm>
                    <a:prstGeom prst="rect">
                      <a:avLst/>
                    </a:prstGeom>
                    <a:noFill/>
                  </pic:spPr>
                </pic:pic>
              </a:graphicData>
            </a:graphic>
          </wp:inline>
        </w:drawing>
      </w:r>
    </w:p>
    <w:p w14:paraId="6CBB3F79" w14:textId="77777777" w:rsidR="009F22F6" w:rsidRDefault="009F22F6">
      <w:pPr>
        <w:jc w:val="both"/>
        <w:rPr>
          <w:rFonts w:ascii="Oswald" w:eastAsia="Oswald" w:hAnsi="Oswald" w:cs="Oswald"/>
          <w:sz w:val="28"/>
          <w:szCs w:val="28"/>
        </w:rPr>
        <w:sectPr w:rsidR="009F22F6" w:rsidSect="00680548">
          <w:headerReference w:type="even" r:id="rId9"/>
          <w:headerReference w:type="default" r:id="rId10"/>
          <w:headerReference w:type="first" r:id="rId11"/>
          <w:pgSz w:w="11906" w:h="16838"/>
          <w:pgMar w:top="1440" w:right="851" w:bottom="1440" w:left="1440" w:header="708" w:footer="708" w:gutter="0"/>
          <w:pgNumType w:start="1"/>
          <w:cols w:space="720"/>
        </w:sectPr>
      </w:pPr>
    </w:p>
    <w:p w14:paraId="00CB654B" w14:textId="77777777" w:rsidR="00593994" w:rsidRDefault="00593994" w:rsidP="00593994">
      <w:pPr>
        <w:jc w:val="both"/>
        <w:rPr>
          <w:rFonts w:ascii="Oswald" w:eastAsia="Oswald" w:hAnsi="Oswald" w:cs="Oswald"/>
          <w:b/>
          <w:sz w:val="28"/>
          <w:szCs w:val="28"/>
          <w:u w:val="single"/>
        </w:rPr>
      </w:pPr>
      <w:r>
        <w:rPr>
          <w:rFonts w:ascii="Oswald" w:eastAsia="Oswald" w:hAnsi="Oswald" w:cs="Oswald"/>
          <w:b/>
          <w:sz w:val="28"/>
          <w:szCs w:val="28"/>
          <w:u w:val="single"/>
        </w:rPr>
        <w:lastRenderedPageBreak/>
        <w:t xml:space="preserve">PART </w:t>
      </w:r>
      <w:proofErr w:type="gramStart"/>
      <w:r>
        <w:rPr>
          <w:rFonts w:ascii="Oswald" w:eastAsia="Oswald" w:hAnsi="Oswald" w:cs="Oswald"/>
          <w:b/>
          <w:sz w:val="28"/>
          <w:szCs w:val="28"/>
          <w:u w:val="single"/>
        </w:rPr>
        <w:t>C :</w:t>
      </w:r>
      <w:proofErr w:type="gramEnd"/>
      <w:r>
        <w:rPr>
          <w:rFonts w:ascii="Oswald" w:eastAsia="Oswald" w:hAnsi="Oswald" w:cs="Oswald"/>
          <w:b/>
          <w:sz w:val="28"/>
          <w:szCs w:val="28"/>
          <w:u w:val="single"/>
        </w:rPr>
        <w:t xml:space="preserve"> PROPOSED COSTING</w:t>
      </w:r>
    </w:p>
    <w:tbl>
      <w:tblPr>
        <w:tblStyle w:val="a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8388"/>
        <w:gridCol w:w="1842"/>
        <w:gridCol w:w="2835"/>
      </w:tblGrid>
      <w:tr w:rsidR="00593994" w14:paraId="3856B350" w14:textId="60F941B9" w:rsidTr="00593994">
        <w:trPr>
          <w:trHeight w:val="420"/>
        </w:trPr>
        <w:tc>
          <w:tcPr>
            <w:tcW w:w="538" w:type="dxa"/>
            <w:shd w:val="clear" w:color="auto" w:fill="D9D9D9" w:themeFill="background1" w:themeFillShade="D9"/>
            <w:vAlign w:val="center"/>
          </w:tcPr>
          <w:p w14:paraId="30ADBA60" w14:textId="1E058A02" w:rsidR="00593994" w:rsidRDefault="00593994">
            <w:pPr>
              <w:jc w:val="center"/>
              <w:rPr>
                <w:rFonts w:ascii="Oswald" w:eastAsia="Oswald" w:hAnsi="Oswald" w:cs="Oswald"/>
                <w:b/>
                <w:sz w:val="28"/>
                <w:szCs w:val="28"/>
              </w:rPr>
            </w:pPr>
            <w:r>
              <w:rPr>
                <w:rFonts w:ascii="Oswald" w:eastAsia="Oswald" w:hAnsi="Oswald" w:cs="Oswald"/>
                <w:b/>
                <w:sz w:val="28"/>
                <w:szCs w:val="28"/>
              </w:rPr>
              <w:t>NO</w:t>
            </w:r>
          </w:p>
        </w:tc>
        <w:tc>
          <w:tcPr>
            <w:tcW w:w="8388" w:type="dxa"/>
            <w:shd w:val="clear" w:color="auto" w:fill="D9D9D9" w:themeFill="background1" w:themeFillShade="D9"/>
            <w:vAlign w:val="center"/>
          </w:tcPr>
          <w:p w14:paraId="13D3B637" w14:textId="2326526B" w:rsidR="00593994" w:rsidRDefault="00593994">
            <w:pPr>
              <w:jc w:val="center"/>
              <w:rPr>
                <w:rFonts w:ascii="Oswald" w:eastAsia="Oswald" w:hAnsi="Oswald" w:cs="Oswald"/>
                <w:b/>
                <w:sz w:val="28"/>
                <w:szCs w:val="28"/>
              </w:rPr>
            </w:pPr>
            <w:r>
              <w:rPr>
                <w:rFonts w:ascii="Oswald" w:eastAsia="Oswald" w:hAnsi="Oswald" w:cs="Oswald"/>
                <w:b/>
                <w:sz w:val="28"/>
                <w:szCs w:val="28"/>
              </w:rPr>
              <w:t>ITEM</w:t>
            </w:r>
          </w:p>
        </w:tc>
        <w:tc>
          <w:tcPr>
            <w:tcW w:w="1842" w:type="dxa"/>
            <w:shd w:val="clear" w:color="auto" w:fill="D9D9D9" w:themeFill="background1" w:themeFillShade="D9"/>
            <w:vAlign w:val="center"/>
          </w:tcPr>
          <w:p w14:paraId="3C021E71" w14:textId="5CBAF821" w:rsidR="00593994" w:rsidRDefault="00593994">
            <w:pPr>
              <w:jc w:val="center"/>
              <w:rPr>
                <w:rFonts w:ascii="Oswald" w:eastAsia="Oswald" w:hAnsi="Oswald" w:cs="Oswald"/>
                <w:b/>
                <w:sz w:val="28"/>
                <w:szCs w:val="28"/>
              </w:rPr>
            </w:pPr>
            <w:r>
              <w:rPr>
                <w:rFonts w:ascii="Oswald" w:eastAsia="Oswald" w:hAnsi="Oswald" w:cs="Oswald"/>
                <w:b/>
                <w:sz w:val="28"/>
                <w:szCs w:val="28"/>
              </w:rPr>
              <w:t>UNIT</w:t>
            </w:r>
          </w:p>
        </w:tc>
        <w:tc>
          <w:tcPr>
            <w:tcW w:w="2835" w:type="dxa"/>
            <w:shd w:val="clear" w:color="auto" w:fill="D9D9D9" w:themeFill="background1" w:themeFillShade="D9"/>
          </w:tcPr>
          <w:p w14:paraId="555B4ADF" w14:textId="77777777" w:rsidR="00593994" w:rsidRDefault="00593994">
            <w:pPr>
              <w:jc w:val="center"/>
              <w:rPr>
                <w:rFonts w:ascii="Oswald" w:eastAsia="Oswald" w:hAnsi="Oswald" w:cs="Oswald"/>
                <w:b/>
                <w:sz w:val="28"/>
                <w:szCs w:val="28"/>
              </w:rPr>
            </w:pPr>
          </w:p>
        </w:tc>
      </w:tr>
      <w:tr w:rsidR="00593994" w14:paraId="350875AF" w14:textId="2A541FBC" w:rsidTr="00593994">
        <w:trPr>
          <w:trHeight w:val="599"/>
        </w:trPr>
        <w:tc>
          <w:tcPr>
            <w:tcW w:w="538" w:type="dxa"/>
            <w:vAlign w:val="center"/>
          </w:tcPr>
          <w:p w14:paraId="7129CADE" w14:textId="55DFA614" w:rsidR="00593994" w:rsidRDefault="00593994" w:rsidP="00593994">
            <w:pPr>
              <w:jc w:val="center"/>
              <w:rPr>
                <w:rFonts w:ascii="Oswald" w:eastAsia="Oswald" w:hAnsi="Oswald" w:cs="Oswald"/>
                <w:sz w:val="28"/>
                <w:szCs w:val="28"/>
              </w:rPr>
            </w:pPr>
            <w:r>
              <w:rPr>
                <w:rFonts w:ascii="Oswald" w:eastAsia="Oswald" w:hAnsi="Oswald" w:cs="Oswald"/>
                <w:sz w:val="28"/>
                <w:szCs w:val="28"/>
              </w:rPr>
              <w:t>1</w:t>
            </w:r>
          </w:p>
        </w:tc>
        <w:tc>
          <w:tcPr>
            <w:tcW w:w="8388" w:type="dxa"/>
            <w:vAlign w:val="center"/>
          </w:tcPr>
          <w:p w14:paraId="6B589970" w14:textId="72DC5A5D" w:rsidR="00593994" w:rsidRPr="00593994" w:rsidRDefault="00593994" w:rsidP="00593994">
            <w:pPr>
              <w:rPr>
                <w:rFonts w:ascii="Oswald" w:eastAsia="Oswald" w:hAnsi="Oswald" w:cs="Oswald"/>
                <w:bCs/>
                <w:sz w:val="28"/>
                <w:szCs w:val="28"/>
              </w:rPr>
            </w:pPr>
            <w:r>
              <w:rPr>
                <w:rFonts w:ascii="Oswald" w:eastAsia="Oswald" w:hAnsi="Oswald" w:cs="Oswald"/>
                <w:bCs/>
                <w:sz w:val="28"/>
                <w:szCs w:val="28"/>
              </w:rPr>
              <w:t>Consultancy Services / Documentation Fee</w:t>
            </w:r>
          </w:p>
        </w:tc>
        <w:tc>
          <w:tcPr>
            <w:tcW w:w="1842" w:type="dxa"/>
            <w:vAlign w:val="center"/>
          </w:tcPr>
          <w:p w14:paraId="41034204" w14:textId="77777777" w:rsidR="00593994" w:rsidRDefault="00593994" w:rsidP="00593994">
            <w:pPr>
              <w:rPr>
                <w:rFonts w:ascii="Oswald" w:eastAsia="Oswald" w:hAnsi="Oswald" w:cs="Oswald"/>
                <w:b/>
                <w:sz w:val="28"/>
                <w:szCs w:val="28"/>
              </w:rPr>
            </w:pPr>
          </w:p>
        </w:tc>
        <w:tc>
          <w:tcPr>
            <w:tcW w:w="2835" w:type="dxa"/>
            <w:vAlign w:val="center"/>
          </w:tcPr>
          <w:p w14:paraId="78523726" w14:textId="77777777" w:rsidR="00593994" w:rsidRDefault="00593994" w:rsidP="00593994">
            <w:pPr>
              <w:rPr>
                <w:rFonts w:ascii="Oswald" w:eastAsia="Oswald" w:hAnsi="Oswald" w:cs="Oswald"/>
                <w:b/>
                <w:sz w:val="28"/>
                <w:szCs w:val="28"/>
              </w:rPr>
            </w:pPr>
          </w:p>
        </w:tc>
      </w:tr>
      <w:tr w:rsidR="00593994" w14:paraId="0D6CEF42" w14:textId="051AB46E" w:rsidTr="00593994">
        <w:trPr>
          <w:trHeight w:val="599"/>
        </w:trPr>
        <w:tc>
          <w:tcPr>
            <w:tcW w:w="538" w:type="dxa"/>
            <w:vAlign w:val="center"/>
          </w:tcPr>
          <w:p w14:paraId="20979970" w14:textId="7FF3381C" w:rsidR="00593994" w:rsidRDefault="00593994" w:rsidP="00593994">
            <w:pPr>
              <w:jc w:val="center"/>
              <w:rPr>
                <w:rFonts w:ascii="Oswald" w:eastAsia="Oswald" w:hAnsi="Oswald" w:cs="Oswald"/>
                <w:sz w:val="28"/>
                <w:szCs w:val="28"/>
              </w:rPr>
            </w:pPr>
            <w:r>
              <w:rPr>
                <w:rFonts w:ascii="Oswald" w:eastAsia="Oswald" w:hAnsi="Oswald" w:cs="Oswald"/>
                <w:sz w:val="28"/>
                <w:szCs w:val="28"/>
              </w:rPr>
              <w:t>2</w:t>
            </w:r>
          </w:p>
        </w:tc>
        <w:tc>
          <w:tcPr>
            <w:tcW w:w="8388" w:type="dxa"/>
            <w:vAlign w:val="center"/>
          </w:tcPr>
          <w:p w14:paraId="72E60F83" w14:textId="31032C72" w:rsidR="00593994" w:rsidRDefault="00593994" w:rsidP="00593994">
            <w:pPr>
              <w:rPr>
                <w:rFonts w:ascii="Oswald" w:eastAsia="Oswald" w:hAnsi="Oswald" w:cs="Oswald"/>
                <w:sz w:val="28"/>
                <w:szCs w:val="28"/>
              </w:rPr>
            </w:pPr>
            <w:r>
              <w:rPr>
                <w:rFonts w:ascii="Oswald" w:eastAsia="Oswald" w:hAnsi="Oswald" w:cs="Oswald"/>
                <w:sz w:val="28"/>
                <w:szCs w:val="28"/>
              </w:rPr>
              <w:t>Reports Development Fee</w:t>
            </w:r>
          </w:p>
        </w:tc>
        <w:tc>
          <w:tcPr>
            <w:tcW w:w="1842" w:type="dxa"/>
            <w:vAlign w:val="center"/>
          </w:tcPr>
          <w:p w14:paraId="7EEE0CC5" w14:textId="5FD153A3" w:rsidR="00593994" w:rsidRDefault="00593994" w:rsidP="00593994">
            <w:pPr>
              <w:rPr>
                <w:rFonts w:ascii="Oswald" w:eastAsia="Oswald" w:hAnsi="Oswald" w:cs="Oswald"/>
                <w:sz w:val="28"/>
                <w:szCs w:val="28"/>
              </w:rPr>
            </w:pPr>
          </w:p>
        </w:tc>
        <w:tc>
          <w:tcPr>
            <w:tcW w:w="2835" w:type="dxa"/>
            <w:vAlign w:val="center"/>
          </w:tcPr>
          <w:p w14:paraId="6C888ABE" w14:textId="77777777" w:rsidR="00593994" w:rsidRDefault="00593994" w:rsidP="00593994">
            <w:pPr>
              <w:rPr>
                <w:rFonts w:ascii="Oswald" w:eastAsia="Oswald" w:hAnsi="Oswald" w:cs="Oswald"/>
                <w:sz w:val="28"/>
                <w:szCs w:val="28"/>
              </w:rPr>
            </w:pPr>
          </w:p>
        </w:tc>
      </w:tr>
      <w:tr w:rsidR="00593994" w14:paraId="2492A227" w14:textId="4D3F905C" w:rsidTr="00593994">
        <w:trPr>
          <w:trHeight w:val="599"/>
        </w:trPr>
        <w:tc>
          <w:tcPr>
            <w:tcW w:w="538" w:type="dxa"/>
            <w:vAlign w:val="center"/>
          </w:tcPr>
          <w:p w14:paraId="27237D09" w14:textId="30BC8B20" w:rsidR="00593994" w:rsidRDefault="00593994" w:rsidP="00593994">
            <w:pPr>
              <w:jc w:val="center"/>
              <w:rPr>
                <w:rFonts w:ascii="Oswald" w:eastAsia="Oswald" w:hAnsi="Oswald" w:cs="Oswald"/>
                <w:sz w:val="28"/>
                <w:szCs w:val="28"/>
              </w:rPr>
            </w:pPr>
            <w:r>
              <w:rPr>
                <w:rFonts w:ascii="Oswald" w:eastAsia="Oswald" w:hAnsi="Oswald" w:cs="Oswald"/>
                <w:sz w:val="28"/>
                <w:szCs w:val="28"/>
              </w:rPr>
              <w:t>3</w:t>
            </w:r>
          </w:p>
        </w:tc>
        <w:tc>
          <w:tcPr>
            <w:tcW w:w="8388" w:type="dxa"/>
            <w:vAlign w:val="center"/>
          </w:tcPr>
          <w:p w14:paraId="178095BE" w14:textId="7389AFE8" w:rsidR="00593994" w:rsidRDefault="00593994" w:rsidP="00593994">
            <w:pPr>
              <w:rPr>
                <w:rFonts w:ascii="Oswald" w:eastAsia="Oswald" w:hAnsi="Oswald" w:cs="Oswald"/>
                <w:sz w:val="28"/>
                <w:szCs w:val="28"/>
              </w:rPr>
            </w:pPr>
            <w:r>
              <w:rPr>
                <w:rFonts w:ascii="Oswald" w:eastAsia="Oswald" w:hAnsi="Oswald" w:cs="Oswald"/>
                <w:sz w:val="28"/>
                <w:szCs w:val="28"/>
              </w:rPr>
              <w:t>Evaluation Fee</w:t>
            </w:r>
          </w:p>
        </w:tc>
        <w:tc>
          <w:tcPr>
            <w:tcW w:w="1842" w:type="dxa"/>
            <w:vAlign w:val="center"/>
          </w:tcPr>
          <w:p w14:paraId="3AFD5AD6" w14:textId="7C828E0B" w:rsidR="00593994" w:rsidRDefault="00593994" w:rsidP="00593994">
            <w:pPr>
              <w:rPr>
                <w:rFonts w:ascii="Oswald" w:eastAsia="Oswald" w:hAnsi="Oswald" w:cs="Oswald"/>
                <w:sz w:val="28"/>
                <w:szCs w:val="28"/>
              </w:rPr>
            </w:pPr>
          </w:p>
        </w:tc>
        <w:tc>
          <w:tcPr>
            <w:tcW w:w="2835" w:type="dxa"/>
            <w:vAlign w:val="center"/>
          </w:tcPr>
          <w:p w14:paraId="1A9204A6" w14:textId="77777777" w:rsidR="00593994" w:rsidRDefault="00593994" w:rsidP="00593994">
            <w:pPr>
              <w:rPr>
                <w:rFonts w:ascii="Oswald" w:eastAsia="Oswald" w:hAnsi="Oswald" w:cs="Oswald"/>
                <w:sz w:val="28"/>
                <w:szCs w:val="28"/>
              </w:rPr>
            </w:pPr>
          </w:p>
        </w:tc>
      </w:tr>
      <w:tr w:rsidR="00593994" w14:paraId="02E139DB" w14:textId="6EC90501" w:rsidTr="00593994">
        <w:trPr>
          <w:trHeight w:val="599"/>
        </w:trPr>
        <w:tc>
          <w:tcPr>
            <w:tcW w:w="538" w:type="dxa"/>
            <w:vAlign w:val="center"/>
          </w:tcPr>
          <w:p w14:paraId="286386EA" w14:textId="4C321554" w:rsidR="00593994" w:rsidRDefault="00593994" w:rsidP="00593994">
            <w:pPr>
              <w:jc w:val="center"/>
              <w:rPr>
                <w:rFonts w:ascii="Oswald" w:eastAsia="Oswald" w:hAnsi="Oswald" w:cs="Oswald"/>
                <w:sz w:val="28"/>
                <w:szCs w:val="28"/>
              </w:rPr>
            </w:pPr>
            <w:r>
              <w:rPr>
                <w:rFonts w:ascii="Oswald" w:eastAsia="Oswald" w:hAnsi="Oswald" w:cs="Oswald"/>
                <w:sz w:val="28"/>
                <w:szCs w:val="28"/>
              </w:rPr>
              <w:t>4</w:t>
            </w:r>
          </w:p>
        </w:tc>
        <w:tc>
          <w:tcPr>
            <w:tcW w:w="8388" w:type="dxa"/>
            <w:vAlign w:val="center"/>
          </w:tcPr>
          <w:p w14:paraId="0D3B8332" w14:textId="3DA153AA" w:rsidR="00593994" w:rsidRDefault="00593994" w:rsidP="00593994">
            <w:pPr>
              <w:rPr>
                <w:rFonts w:ascii="Oswald" w:eastAsia="Oswald" w:hAnsi="Oswald" w:cs="Oswald"/>
                <w:sz w:val="28"/>
                <w:szCs w:val="28"/>
              </w:rPr>
            </w:pPr>
            <w:r>
              <w:rPr>
                <w:rFonts w:ascii="Oswald" w:eastAsia="Oswald" w:hAnsi="Oswald" w:cs="Oswald"/>
                <w:sz w:val="28"/>
                <w:szCs w:val="28"/>
              </w:rPr>
              <w:t>Out of Pocket Expenses</w:t>
            </w:r>
          </w:p>
        </w:tc>
        <w:tc>
          <w:tcPr>
            <w:tcW w:w="1842" w:type="dxa"/>
            <w:vAlign w:val="center"/>
          </w:tcPr>
          <w:p w14:paraId="3F24D3E1" w14:textId="37904989" w:rsidR="00593994" w:rsidRDefault="00593994" w:rsidP="00593994">
            <w:pPr>
              <w:rPr>
                <w:rFonts w:ascii="Oswald" w:eastAsia="Oswald" w:hAnsi="Oswald" w:cs="Oswald"/>
                <w:sz w:val="28"/>
                <w:szCs w:val="28"/>
              </w:rPr>
            </w:pPr>
          </w:p>
        </w:tc>
        <w:tc>
          <w:tcPr>
            <w:tcW w:w="2835" w:type="dxa"/>
            <w:vAlign w:val="center"/>
          </w:tcPr>
          <w:p w14:paraId="30D1FA1D" w14:textId="77777777" w:rsidR="00593994" w:rsidRDefault="00593994" w:rsidP="00593994">
            <w:pPr>
              <w:rPr>
                <w:rFonts w:ascii="Oswald" w:eastAsia="Oswald" w:hAnsi="Oswald" w:cs="Oswald"/>
                <w:sz w:val="28"/>
                <w:szCs w:val="28"/>
              </w:rPr>
            </w:pPr>
          </w:p>
        </w:tc>
      </w:tr>
      <w:tr w:rsidR="00593994" w14:paraId="4897D118" w14:textId="02750308" w:rsidTr="00593994">
        <w:trPr>
          <w:trHeight w:val="599"/>
        </w:trPr>
        <w:tc>
          <w:tcPr>
            <w:tcW w:w="538" w:type="dxa"/>
            <w:vAlign w:val="center"/>
          </w:tcPr>
          <w:p w14:paraId="1575353E" w14:textId="38691507" w:rsidR="00593994" w:rsidRDefault="00593994" w:rsidP="00593994">
            <w:pPr>
              <w:jc w:val="center"/>
              <w:rPr>
                <w:rFonts w:ascii="Oswald" w:eastAsia="Oswald" w:hAnsi="Oswald" w:cs="Oswald"/>
                <w:sz w:val="28"/>
                <w:szCs w:val="28"/>
              </w:rPr>
            </w:pPr>
            <w:r>
              <w:rPr>
                <w:rFonts w:ascii="Oswald" w:eastAsia="Oswald" w:hAnsi="Oswald" w:cs="Oswald"/>
                <w:sz w:val="28"/>
                <w:szCs w:val="28"/>
              </w:rPr>
              <w:t>5</w:t>
            </w:r>
          </w:p>
        </w:tc>
        <w:tc>
          <w:tcPr>
            <w:tcW w:w="8388" w:type="dxa"/>
            <w:vAlign w:val="center"/>
          </w:tcPr>
          <w:p w14:paraId="4C884538" w14:textId="2354B257" w:rsidR="00593994" w:rsidRDefault="00593994" w:rsidP="00593994">
            <w:pPr>
              <w:rPr>
                <w:rFonts w:ascii="Oswald" w:eastAsia="Oswald" w:hAnsi="Oswald" w:cs="Oswald"/>
                <w:sz w:val="28"/>
                <w:szCs w:val="28"/>
              </w:rPr>
            </w:pPr>
            <w:r>
              <w:rPr>
                <w:rFonts w:ascii="Oswald" w:eastAsia="Oswald" w:hAnsi="Oswald" w:cs="Oswald"/>
                <w:sz w:val="28"/>
                <w:szCs w:val="28"/>
              </w:rPr>
              <w:t>Other Applicable Fees (Please outline each item under this category)</w:t>
            </w:r>
          </w:p>
        </w:tc>
        <w:tc>
          <w:tcPr>
            <w:tcW w:w="1842" w:type="dxa"/>
            <w:vAlign w:val="center"/>
          </w:tcPr>
          <w:p w14:paraId="22D460F1" w14:textId="3561EB41" w:rsidR="00593994" w:rsidRDefault="00593994" w:rsidP="00593994">
            <w:pPr>
              <w:rPr>
                <w:rFonts w:ascii="Oswald" w:eastAsia="Oswald" w:hAnsi="Oswald" w:cs="Oswald"/>
                <w:sz w:val="28"/>
                <w:szCs w:val="28"/>
              </w:rPr>
            </w:pPr>
          </w:p>
        </w:tc>
        <w:tc>
          <w:tcPr>
            <w:tcW w:w="2835" w:type="dxa"/>
            <w:vAlign w:val="center"/>
          </w:tcPr>
          <w:p w14:paraId="5E01EAE0" w14:textId="77777777" w:rsidR="00593994" w:rsidRDefault="00593994" w:rsidP="00593994">
            <w:pPr>
              <w:rPr>
                <w:rFonts w:ascii="Oswald" w:eastAsia="Oswald" w:hAnsi="Oswald" w:cs="Oswald"/>
                <w:sz w:val="28"/>
                <w:szCs w:val="28"/>
              </w:rPr>
            </w:pPr>
          </w:p>
        </w:tc>
      </w:tr>
      <w:tr w:rsidR="00593994" w14:paraId="4DADCF58" w14:textId="0A9C6A39" w:rsidTr="00593994">
        <w:trPr>
          <w:trHeight w:val="599"/>
        </w:trPr>
        <w:tc>
          <w:tcPr>
            <w:tcW w:w="8926" w:type="dxa"/>
            <w:gridSpan w:val="2"/>
            <w:shd w:val="clear" w:color="auto" w:fill="D9D9D9" w:themeFill="background1" w:themeFillShade="D9"/>
            <w:vAlign w:val="center"/>
          </w:tcPr>
          <w:p w14:paraId="6792BF92" w14:textId="76D750F8" w:rsidR="00593994" w:rsidRDefault="00593994" w:rsidP="00593994">
            <w:pPr>
              <w:jc w:val="right"/>
              <w:rPr>
                <w:rFonts w:ascii="Oswald" w:eastAsia="Oswald" w:hAnsi="Oswald" w:cs="Oswald"/>
                <w:sz w:val="28"/>
                <w:szCs w:val="28"/>
              </w:rPr>
            </w:pPr>
            <w:r>
              <w:rPr>
                <w:rFonts w:ascii="Oswald" w:eastAsia="Oswald" w:hAnsi="Oswald" w:cs="Oswald"/>
                <w:sz w:val="28"/>
                <w:szCs w:val="28"/>
              </w:rPr>
              <w:t>TOTAL RM</w:t>
            </w:r>
          </w:p>
        </w:tc>
        <w:tc>
          <w:tcPr>
            <w:tcW w:w="1842" w:type="dxa"/>
            <w:shd w:val="clear" w:color="auto" w:fill="D9D9D9" w:themeFill="background1" w:themeFillShade="D9"/>
            <w:vAlign w:val="center"/>
          </w:tcPr>
          <w:p w14:paraId="03CC3F87" w14:textId="3D4A2099" w:rsidR="00593994" w:rsidRDefault="00593994" w:rsidP="00593994">
            <w:pPr>
              <w:rPr>
                <w:rFonts w:ascii="Oswald" w:eastAsia="Oswald" w:hAnsi="Oswald" w:cs="Oswald"/>
                <w:sz w:val="28"/>
                <w:szCs w:val="28"/>
              </w:rPr>
            </w:pPr>
          </w:p>
        </w:tc>
        <w:tc>
          <w:tcPr>
            <w:tcW w:w="2835" w:type="dxa"/>
            <w:shd w:val="clear" w:color="auto" w:fill="D9D9D9" w:themeFill="background1" w:themeFillShade="D9"/>
            <w:vAlign w:val="center"/>
          </w:tcPr>
          <w:p w14:paraId="2DA3C4D4" w14:textId="77777777" w:rsidR="00593994" w:rsidRDefault="00593994" w:rsidP="00593994">
            <w:pPr>
              <w:rPr>
                <w:rFonts w:ascii="Oswald" w:eastAsia="Oswald" w:hAnsi="Oswald" w:cs="Oswald"/>
                <w:sz w:val="28"/>
                <w:szCs w:val="28"/>
              </w:rPr>
            </w:pPr>
          </w:p>
        </w:tc>
      </w:tr>
    </w:tbl>
    <w:p w14:paraId="54694494" w14:textId="77777777" w:rsidR="00CE4620" w:rsidRDefault="00000000">
      <w:pPr>
        <w:tabs>
          <w:tab w:val="left" w:pos="2405"/>
        </w:tabs>
        <w:spacing w:after="0" w:line="240" w:lineRule="auto"/>
        <w:rPr>
          <w:rFonts w:ascii="Oswald" w:eastAsia="Oswald" w:hAnsi="Oswald" w:cs="Oswald"/>
          <w:sz w:val="28"/>
          <w:szCs w:val="28"/>
        </w:rPr>
      </w:pPr>
      <w:r>
        <w:rPr>
          <w:rFonts w:ascii="Oswald" w:eastAsia="Oswald" w:hAnsi="Oswald" w:cs="Oswald"/>
          <w:sz w:val="28"/>
          <w:szCs w:val="28"/>
        </w:rPr>
        <w:t xml:space="preserve">Note: The costing is subject to further negotiation </w:t>
      </w:r>
    </w:p>
    <w:sectPr w:rsidR="00CE4620">
      <w:pgSz w:w="16838" w:h="11906" w:orient="landscape"/>
      <w:pgMar w:top="851" w:right="1440" w:bottom="1440" w:left="1440" w:header="70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DAB60" w14:textId="77777777" w:rsidR="002A2CEC" w:rsidRDefault="002A2CEC">
      <w:pPr>
        <w:spacing w:after="0" w:line="240" w:lineRule="auto"/>
      </w:pPr>
      <w:r>
        <w:separator/>
      </w:r>
    </w:p>
  </w:endnote>
  <w:endnote w:type="continuationSeparator" w:id="0">
    <w:p w14:paraId="07478532" w14:textId="77777777" w:rsidR="002A2CEC" w:rsidRDefault="002A2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18CA2BD-7CF1-45BC-B542-2D7C64592572}"/>
  </w:font>
  <w:font w:name="Calibri">
    <w:panose1 w:val="020F0502020204030204"/>
    <w:charset w:val="00"/>
    <w:family w:val="swiss"/>
    <w:pitch w:val="variable"/>
    <w:sig w:usb0="E4002EFF" w:usb1="C200247B" w:usb2="00000009" w:usb3="00000000" w:csb0="000001FF" w:csb1="00000000"/>
    <w:embedRegular r:id="rId2" w:fontKey="{B6A0F044-D46C-4E3F-B31D-CC1AA83B28A6}"/>
    <w:embedBold r:id="rId3" w:fontKey="{85FA0226-9B42-4871-9A78-AF8151FCE2A8}"/>
  </w:font>
  <w:font w:name="Segoe UI">
    <w:panose1 w:val="020B0502040204020203"/>
    <w:charset w:val="00"/>
    <w:family w:val="swiss"/>
    <w:pitch w:val="variable"/>
    <w:sig w:usb0="E4002EFF" w:usb1="C000E47F" w:usb2="00000009" w:usb3="00000000" w:csb0="000001FF" w:csb1="00000000"/>
    <w:embedRegular r:id="rId4" w:fontKey="{B6678729-625D-47D3-A03C-35695E81E9B1}"/>
  </w:font>
  <w:font w:name="Georgia">
    <w:panose1 w:val="02040502050405020303"/>
    <w:charset w:val="00"/>
    <w:family w:val="roman"/>
    <w:pitch w:val="variable"/>
    <w:sig w:usb0="00000287" w:usb1="00000000" w:usb2="00000000" w:usb3="00000000" w:csb0="0000009F" w:csb1="00000000"/>
    <w:embedRegular r:id="rId5" w:fontKey="{2AD4E568-A51A-455E-A000-7E9D88D05AE9}"/>
    <w:embedItalic r:id="rId6" w:fontKey="{54A22047-CFB1-4326-917B-58EA8234631F}"/>
  </w:font>
  <w:font w:name="Franklin Gothic Medium">
    <w:panose1 w:val="020B0603020102020204"/>
    <w:charset w:val="00"/>
    <w:family w:val="swiss"/>
    <w:pitch w:val="variable"/>
    <w:sig w:usb0="00000287" w:usb1="00000000" w:usb2="00000000" w:usb3="00000000" w:csb0="0000009F" w:csb1="00000000"/>
    <w:embedRegular r:id="rId7" w:fontKey="{104EEB8E-29F1-4913-977D-232C1A17BFF2}"/>
    <w:embedBold r:id="rId8" w:fontKey="{613AF4B5-B597-47B2-8947-830AA462BECC}"/>
  </w:font>
  <w:font w:name="Oswald">
    <w:charset w:val="00"/>
    <w:family w:val="auto"/>
    <w:pitch w:val="variable"/>
    <w:sig w:usb0="2000020F" w:usb1="00000000" w:usb2="00000000" w:usb3="00000000" w:csb0="00000197" w:csb1="00000000"/>
    <w:embedRegular r:id="rId9" w:fontKey="{781C55F7-67CB-48D7-98D9-67F931F5026A}"/>
    <w:embedBold r:id="rId10" w:fontKey="{E788909C-E054-42C0-98F0-CCBBE521A7D2}"/>
  </w:font>
  <w:font w:name="Calibri Light">
    <w:panose1 w:val="020F0302020204030204"/>
    <w:charset w:val="00"/>
    <w:family w:val="swiss"/>
    <w:pitch w:val="variable"/>
    <w:sig w:usb0="E4002EFF" w:usb1="C200247B" w:usb2="00000009" w:usb3="00000000" w:csb0="000001FF" w:csb1="00000000"/>
    <w:embedRegular r:id="rId11" w:fontKey="{1A947AAF-1DFF-4244-8E7F-97C48BF034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EAD74" w14:textId="77777777" w:rsidR="002A2CEC" w:rsidRDefault="002A2CEC">
      <w:pPr>
        <w:spacing w:after="0" w:line="240" w:lineRule="auto"/>
      </w:pPr>
      <w:r>
        <w:separator/>
      </w:r>
    </w:p>
  </w:footnote>
  <w:footnote w:type="continuationSeparator" w:id="0">
    <w:p w14:paraId="326DD0CE" w14:textId="77777777" w:rsidR="002A2CEC" w:rsidRDefault="002A2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60CE" w14:textId="77777777" w:rsidR="00CE462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22C09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45.4pt;height:190.85pt;rotation:315;z-index:-251657728;visibility:visible;mso-position-horizontal:center;mso-position-horizontal-relative:margin;mso-position-vertical:center;mso-position-vertical-relative:margin" fillcolor="silver" stroked="f">
          <v:fill opacity=".5"/>
          <v:textpath style="font-family:&quot;&amp;quot&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A0A59" w14:textId="77777777" w:rsidR="00CE462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231F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445.4pt;height:190.85pt;rotation:315;z-index:-251659776;visibility:visible;mso-position-horizontal:center;mso-position-horizontal-relative:margin;mso-position-vertical:center;mso-position-vertical-relative:margin" fillcolor="silver" stroked="f">
          <v:fill opacity=".5"/>
          <v:textpath style="font-family:&quot;&amp;quot&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E669" w14:textId="77777777" w:rsidR="00CE4620"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61298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45.4pt;height:190.85pt;rotation:315;z-index:-251658752;visibility:visible;mso-position-horizontal:center;mso-position-horizontal-relative:margin;mso-position-vertical:center;mso-position-vertical-relative:margin" fillcolor="silver" stroked="f">
          <v:fill opacity=".5"/>
          <v:textpath style="font-family:&quot;&amp;quot&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E38CB"/>
    <w:multiLevelType w:val="hybridMultilevel"/>
    <w:tmpl w:val="F022EA5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123A67A9"/>
    <w:multiLevelType w:val="multilevel"/>
    <w:tmpl w:val="05DE7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E84A25"/>
    <w:multiLevelType w:val="multilevel"/>
    <w:tmpl w:val="41386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0B6AFF"/>
    <w:multiLevelType w:val="multilevel"/>
    <w:tmpl w:val="07BE5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045252"/>
    <w:multiLevelType w:val="multilevel"/>
    <w:tmpl w:val="A754AA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8A01DBF"/>
    <w:multiLevelType w:val="multilevel"/>
    <w:tmpl w:val="B09CF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EF083E"/>
    <w:multiLevelType w:val="multilevel"/>
    <w:tmpl w:val="AA4EF0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D093965"/>
    <w:multiLevelType w:val="hybridMultilevel"/>
    <w:tmpl w:val="0C3EF0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3FDF15B1"/>
    <w:multiLevelType w:val="hybridMultilevel"/>
    <w:tmpl w:val="9AC4C07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39C0596"/>
    <w:multiLevelType w:val="hybridMultilevel"/>
    <w:tmpl w:val="FE580D0A"/>
    <w:lvl w:ilvl="0" w:tplc="3BB29FD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49CA1277"/>
    <w:multiLevelType w:val="multilevel"/>
    <w:tmpl w:val="20AE3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1A58BE"/>
    <w:multiLevelType w:val="hybridMultilevel"/>
    <w:tmpl w:val="6FF0A9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5F8D769B"/>
    <w:multiLevelType w:val="hybridMultilevel"/>
    <w:tmpl w:val="F85EC874"/>
    <w:lvl w:ilvl="0" w:tplc="01D8F386">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59266FF"/>
    <w:multiLevelType w:val="multilevel"/>
    <w:tmpl w:val="0526D6B8"/>
    <w:lvl w:ilvl="0">
      <w:start w:val="1"/>
      <w:numFmt w:val="lowerLetter"/>
      <w:lvlText w:val="%1)"/>
      <w:lvlJc w:val="left"/>
      <w:pPr>
        <w:ind w:left="677" w:hanging="360"/>
      </w:p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14" w15:restartNumberingAfterBreak="0">
    <w:nsid w:val="71562E0D"/>
    <w:multiLevelType w:val="hybridMultilevel"/>
    <w:tmpl w:val="E892ADB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7B5A023A"/>
    <w:multiLevelType w:val="multilevel"/>
    <w:tmpl w:val="34D2C99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9495732">
    <w:abstractNumId w:val="1"/>
  </w:num>
  <w:num w:numId="2" w16cid:durableId="811873435">
    <w:abstractNumId w:val="6"/>
  </w:num>
  <w:num w:numId="3" w16cid:durableId="141654441">
    <w:abstractNumId w:val="4"/>
  </w:num>
  <w:num w:numId="4" w16cid:durableId="1389650203">
    <w:abstractNumId w:val="15"/>
  </w:num>
  <w:num w:numId="5" w16cid:durableId="601767322">
    <w:abstractNumId w:val="3"/>
  </w:num>
  <w:num w:numId="6" w16cid:durableId="1793208538">
    <w:abstractNumId w:val="13"/>
  </w:num>
  <w:num w:numId="7" w16cid:durableId="1409306008">
    <w:abstractNumId w:val="2"/>
  </w:num>
  <w:num w:numId="8" w16cid:durableId="2096053719">
    <w:abstractNumId w:val="10"/>
  </w:num>
  <w:num w:numId="9" w16cid:durableId="1762606443">
    <w:abstractNumId w:val="5"/>
  </w:num>
  <w:num w:numId="10" w16cid:durableId="1389694773">
    <w:abstractNumId w:val="9"/>
  </w:num>
  <w:num w:numId="11" w16cid:durableId="670983668">
    <w:abstractNumId w:val="12"/>
  </w:num>
  <w:num w:numId="12" w16cid:durableId="1424837996">
    <w:abstractNumId w:val="11"/>
  </w:num>
  <w:num w:numId="13" w16cid:durableId="1523083614">
    <w:abstractNumId w:val="0"/>
  </w:num>
  <w:num w:numId="14" w16cid:durableId="789855540">
    <w:abstractNumId w:val="8"/>
  </w:num>
  <w:num w:numId="15" w16cid:durableId="830609251">
    <w:abstractNumId w:val="14"/>
  </w:num>
  <w:num w:numId="16" w16cid:durableId="1818916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20"/>
    <w:rsid w:val="002A2CEC"/>
    <w:rsid w:val="003C3390"/>
    <w:rsid w:val="00593994"/>
    <w:rsid w:val="00680548"/>
    <w:rsid w:val="006D1445"/>
    <w:rsid w:val="009F22F6"/>
    <w:rsid w:val="00CE462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BDE5D8"/>
  <w15:docId w15:val="{93BAFB5A-2E02-4CAB-BC7F-5DAD974C2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55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276"/>
  </w:style>
  <w:style w:type="paragraph" w:styleId="Footer">
    <w:name w:val="footer"/>
    <w:basedOn w:val="Normal"/>
    <w:link w:val="FooterChar"/>
    <w:uiPriority w:val="99"/>
    <w:unhideWhenUsed/>
    <w:rsid w:val="00955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276"/>
  </w:style>
  <w:style w:type="table" w:styleId="TableGrid">
    <w:name w:val="Table Grid"/>
    <w:basedOn w:val="TableNormal"/>
    <w:uiPriority w:val="39"/>
    <w:rsid w:val="00955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276"/>
    <w:pPr>
      <w:ind w:left="720"/>
      <w:contextualSpacing/>
    </w:pPr>
  </w:style>
  <w:style w:type="paragraph" w:styleId="BalloonText">
    <w:name w:val="Balloon Text"/>
    <w:basedOn w:val="Normal"/>
    <w:link w:val="BalloonTextChar"/>
    <w:uiPriority w:val="99"/>
    <w:semiHidden/>
    <w:unhideWhenUsed/>
    <w:rsid w:val="00BA6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2DB"/>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593994"/>
    <w:pPr>
      <w:widowControl w:val="0"/>
      <w:autoSpaceDE w:val="0"/>
      <w:autoSpaceDN w:val="0"/>
      <w:spacing w:after="0" w:line="240" w:lineRule="auto"/>
    </w:pPr>
    <w:rPr>
      <w:rFonts w:ascii="Franklin Gothic Medium" w:eastAsia="Franklin Gothic Medium" w:hAnsi="Franklin Gothic Medium" w:cs="Franklin Gothic Medium"/>
      <w:sz w:val="28"/>
      <w:szCs w:val="28"/>
      <w:lang w:val="en-US" w:eastAsia="en-US"/>
    </w:rPr>
  </w:style>
  <w:style w:type="character" w:customStyle="1" w:styleId="BodyTextChar">
    <w:name w:val="Body Text Char"/>
    <w:basedOn w:val="DefaultParagraphFont"/>
    <w:link w:val="BodyText"/>
    <w:uiPriority w:val="1"/>
    <w:rsid w:val="00593994"/>
    <w:rPr>
      <w:rFonts w:ascii="Franklin Gothic Medium" w:eastAsia="Franklin Gothic Medium" w:hAnsi="Franklin Gothic Medium" w:cs="Franklin Gothic Medium"/>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G/QgtT/0MR7o0/AV1VVuQVfRw==">CgMxLjA4AHIhMW1ta2JicXRhVU1aLUtJQjhlMFoyRWJuMGJnLVM0bjNH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746</Words>
  <Characters>4255</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INSKEN</dc:creator>
  <cp:lastModifiedBy>Nurul Liana Irfan Binti Ramli</cp:lastModifiedBy>
  <cp:revision>3</cp:revision>
  <cp:lastPrinted>2026-02-09T06:47:00Z</cp:lastPrinted>
  <dcterms:created xsi:type="dcterms:W3CDTF">2024-04-30T02:35:00Z</dcterms:created>
  <dcterms:modified xsi:type="dcterms:W3CDTF">2026-02-09T06:47:00Z</dcterms:modified>
</cp:coreProperties>
</file>